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0425" w14:textId="77777777" w:rsidR="00C23070" w:rsidRPr="000935AB" w:rsidRDefault="00C23070" w:rsidP="00C23070">
      <w:pPr>
        <w:rPr>
          <w:rFonts w:ascii="UD デジタル 教科書体 N-R" w:eastAsia="UD デジタル 教科書体 N-R" w:hAnsiTheme="minorEastAsia"/>
          <w:szCs w:val="21"/>
        </w:rPr>
      </w:pPr>
    </w:p>
    <w:p w14:paraId="1BF6BB16" w14:textId="3CB6B8CA" w:rsidR="00C23070" w:rsidRPr="00332011" w:rsidRDefault="00175491" w:rsidP="003F5BCB">
      <w:pPr>
        <w:jc w:val="center"/>
        <w:rPr>
          <w:rFonts w:ascii="ＭＳ ゴシック" w:eastAsia="ＭＳ ゴシック" w:hAnsi="ＭＳ ゴシック" w:cs="Times New Roman"/>
          <w:color w:val="000000" w:themeColor="text1"/>
          <w:sz w:val="32"/>
        </w:rPr>
      </w:pPr>
      <w:r w:rsidRPr="00332011">
        <w:rPr>
          <w:rFonts w:ascii="ＭＳ ゴシック" w:eastAsia="ＭＳ ゴシック" w:hAnsi="ＭＳ ゴシック" w:cs="Times New Roman" w:hint="eastAsia"/>
          <w:color w:val="000000" w:themeColor="text1"/>
          <w:sz w:val="32"/>
        </w:rPr>
        <w:t>将棋の祭典</w:t>
      </w:r>
      <w:r w:rsidR="003F5BCB" w:rsidRPr="00332011">
        <w:rPr>
          <w:rFonts w:ascii="ＭＳ ゴシック" w:eastAsia="ＭＳ ゴシック" w:hAnsi="ＭＳ ゴシック" w:cs="Times New Roman" w:hint="eastAsia"/>
          <w:color w:val="000000" w:themeColor="text1"/>
          <w:sz w:val="32"/>
        </w:rPr>
        <w:t xml:space="preserve">　</w:t>
      </w:r>
      <w:r w:rsidR="00C23070" w:rsidRPr="00332011">
        <w:rPr>
          <w:rFonts w:ascii="ＭＳ ゴシック" w:eastAsia="ＭＳ ゴシック" w:hAnsi="ＭＳ ゴシック" w:cs="Times New Roman" w:hint="eastAsia"/>
          <w:color w:val="000000" w:themeColor="text1"/>
          <w:sz w:val="32"/>
        </w:rPr>
        <w:t>募集要項</w:t>
      </w:r>
    </w:p>
    <w:p w14:paraId="637404F2" w14:textId="77777777" w:rsidR="00C23070" w:rsidRPr="00332011" w:rsidRDefault="00C23070" w:rsidP="00C23070">
      <w:pPr>
        <w:snapToGrid w:val="0"/>
        <w:rPr>
          <w:rFonts w:ascii="UD デジタル 教科書体 N-R" w:eastAsia="UD デジタル 教科書体 N-R" w:hAnsi="ＭＳ ゴシック" w:cs="Times New Roman"/>
          <w:color w:val="000000" w:themeColor="text1"/>
        </w:rPr>
      </w:pPr>
    </w:p>
    <w:p w14:paraId="74EE9C77" w14:textId="2947698A" w:rsidR="00C23070" w:rsidRPr="00332011" w:rsidRDefault="00C23070" w:rsidP="00C23070">
      <w:pPr>
        <w:snapToGrid w:val="0"/>
        <w:rPr>
          <w:rFonts w:ascii="ＭＳ 明朝" w:eastAsia="ＭＳ 明朝" w:hAnsi="ＭＳ 明朝"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１　サブテーマ</w:t>
      </w:r>
      <w:r w:rsidRPr="00332011">
        <w:rPr>
          <w:rFonts w:ascii="UD デジタル 教科書体 N-R" w:eastAsia="UD デジタル 教科書体 N-R" w:hAnsi="ＭＳ ゴシック" w:cs="Times New Roman" w:hint="eastAsia"/>
          <w:color w:val="000000" w:themeColor="text1"/>
          <w:sz w:val="24"/>
          <w:szCs w:val="24"/>
        </w:rPr>
        <w:t xml:space="preserve">　　</w:t>
      </w:r>
      <w:r w:rsidR="00175491" w:rsidRPr="00332011">
        <w:rPr>
          <w:rFonts w:ascii="ＭＳ 明朝" w:eastAsia="ＭＳ 明朝" w:hAnsi="ＭＳ 明朝" w:cs="Times New Roman" w:hint="eastAsia"/>
          <w:color w:val="000000" w:themeColor="text1"/>
          <w:sz w:val="24"/>
          <w:szCs w:val="24"/>
        </w:rPr>
        <w:t>みんなでつくる　平和への次の一手</w:t>
      </w:r>
    </w:p>
    <w:p w14:paraId="554316DF" w14:textId="09D1416E"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1ED57D5C" w14:textId="64F421D9" w:rsidR="00175491" w:rsidRPr="00332011" w:rsidRDefault="00C23070" w:rsidP="003F5BCB">
      <w:pPr>
        <w:snapToGrid w:val="0"/>
        <w:ind w:left="2160" w:hangingChars="900" w:hanging="2160"/>
        <w:rPr>
          <w:rFonts w:ascii="ＭＳ 明朝" w:eastAsia="ＭＳ 明朝" w:hAnsi="ＭＳ 明朝"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２　趣旨</w:t>
      </w:r>
      <w:r w:rsidRPr="00332011">
        <w:rPr>
          <w:rFonts w:ascii="UD デジタル 教科書体 N-R" w:eastAsia="UD デジタル 教科書体 N-R" w:hAnsi="ＭＳ ゴシック" w:cs="Times New Roman" w:hint="eastAsia"/>
          <w:color w:val="000000" w:themeColor="text1"/>
          <w:sz w:val="24"/>
          <w:szCs w:val="24"/>
        </w:rPr>
        <w:t xml:space="preserve">　　　　</w:t>
      </w:r>
      <w:r w:rsidR="003F5BCB" w:rsidRPr="00332011">
        <w:rPr>
          <w:rFonts w:ascii="UD デジタル 教科書体 N-R" w:eastAsia="UD デジタル 教科書体 N-R" w:hAnsi="ＭＳ ゴシック" w:cs="Times New Roman" w:hint="eastAsia"/>
          <w:color w:val="000000" w:themeColor="text1"/>
          <w:sz w:val="24"/>
          <w:szCs w:val="24"/>
        </w:rPr>
        <w:t xml:space="preserve">　</w:t>
      </w:r>
      <w:r w:rsidR="0031405D" w:rsidRPr="00332011">
        <w:rPr>
          <w:rFonts w:ascii="ＭＳ 明朝" w:eastAsia="ＭＳ 明朝" w:hAnsi="ＭＳ 明朝" w:cs="Times New Roman" w:hint="eastAsia"/>
          <w:color w:val="000000" w:themeColor="text1"/>
          <w:sz w:val="24"/>
          <w:szCs w:val="24"/>
        </w:rPr>
        <w:t>ながさきピース文化祭2025</w:t>
      </w:r>
      <w:r w:rsidR="00175491" w:rsidRPr="00332011">
        <w:rPr>
          <w:rFonts w:ascii="ＭＳ 明朝" w:eastAsia="ＭＳ 明朝" w:hAnsi="ＭＳ 明朝" w:cs="Times New Roman" w:hint="eastAsia"/>
          <w:color w:val="000000" w:themeColor="text1"/>
          <w:sz w:val="24"/>
          <w:szCs w:val="24"/>
        </w:rPr>
        <w:t>の開催により、長崎県佐世保市では、多くの世代が楽しめるような「将棋の祭典」を実施します。</w:t>
      </w:r>
    </w:p>
    <w:p w14:paraId="7F370391" w14:textId="77777777" w:rsidR="00175491" w:rsidRDefault="00175491" w:rsidP="003F5BCB">
      <w:pPr>
        <w:snapToGrid w:val="0"/>
        <w:ind w:left="2160" w:hangingChars="900" w:hanging="216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祭典では、記念将棋大会を開催し、全国の将棋愛好家へ参加を呼びかけ、佐世保市に一堂に会してもらうことで世代を超えた交流を深めてもらいます。</w:t>
      </w:r>
    </w:p>
    <w:p w14:paraId="3668A325" w14:textId="05AA5F21" w:rsidR="00F87A86" w:rsidRPr="00F87A86" w:rsidRDefault="00F87A86" w:rsidP="00F87A86">
      <w:pPr>
        <w:snapToGrid w:val="0"/>
        <w:ind w:left="2160" w:hangingChars="900" w:hanging="216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Pr="00F87A86">
        <w:rPr>
          <w:rFonts w:ascii="ＭＳ 明朝" w:eastAsia="ＭＳ 明朝" w:hAnsi="ＭＳ 明朝" w:cs="Times New Roman" w:hint="eastAsia"/>
          <w:color w:val="000000" w:themeColor="text1"/>
          <w:sz w:val="24"/>
          <w:szCs w:val="24"/>
        </w:rPr>
        <w:t>また、プロ棋士による指導対局や記念トークショー、駒づくり体験ワークショップを実施し、今まで将棋になじ</w:t>
      </w:r>
      <w:r>
        <w:rPr>
          <w:rFonts w:ascii="ＭＳ 明朝" w:eastAsia="ＭＳ 明朝" w:hAnsi="ＭＳ 明朝" w:cs="Times New Roman" w:hint="eastAsia"/>
          <w:color w:val="000000" w:themeColor="text1"/>
          <w:sz w:val="24"/>
          <w:szCs w:val="24"/>
        </w:rPr>
        <w:t>み</w:t>
      </w:r>
      <w:r w:rsidRPr="00F87A86">
        <w:rPr>
          <w:rFonts w:ascii="ＭＳ 明朝" w:eastAsia="ＭＳ 明朝" w:hAnsi="ＭＳ 明朝" w:cs="Times New Roman" w:hint="eastAsia"/>
          <w:color w:val="000000" w:themeColor="text1"/>
          <w:sz w:val="24"/>
          <w:szCs w:val="24"/>
        </w:rPr>
        <w:t>がなかった人たちにも、様々なかたちで将棋の世界へ触れていただく機会とします。</w:t>
      </w:r>
    </w:p>
    <w:p w14:paraId="592FA950" w14:textId="77777777" w:rsidR="00175491" w:rsidRPr="00332011" w:rsidRDefault="00175491" w:rsidP="003F5BCB">
      <w:pPr>
        <w:snapToGrid w:val="0"/>
        <w:ind w:left="2160" w:hangingChars="900" w:hanging="216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ゲストには、長崎にゆかりのある棋士をお招きする予定としており、文化としての将棋の魅力を長崎から全国へ発信していきます。</w:t>
      </w:r>
    </w:p>
    <w:p w14:paraId="0BC6D97A" w14:textId="5E5494AE"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480A4A2E" w14:textId="719604CD" w:rsidR="00EB7677" w:rsidRPr="00332011" w:rsidRDefault="00EB7677" w:rsidP="00EB7677">
      <w:pPr>
        <w:snapToGrid w:val="0"/>
        <w:rPr>
          <w:rFonts w:ascii="ＭＳ 明朝" w:eastAsia="ＭＳ 明朝" w:hAnsi="ＭＳ 明朝"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３　日時</w:t>
      </w:r>
      <w:r w:rsidRPr="00332011">
        <w:rPr>
          <w:rFonts w:ascii="UD デジタル 教科書体 N-R" w:eastAsia="UD デジタル 教科書体 N-R" w:hAnsi="ＭＳ ゴシック" w:cs="Times New Roman" w:hint="eastAsia"/>
          <w:color w:val="000000" w:themeColor="text1"/>
          <w:sz w:val="24"/>
          <w:szCs w:val="24"/>
        </w:rPr>
        <w:t xml:space="preserve">　　　　</w:t>
      </w:r>
      <w:r w:rsidR="00B24AB8" w:rsidRPr="00332011">
        <w:rPr>
          <w:rFonts w:ascii="ＭＳ 明朝" w:eastAsia="ＭＳ 明朝" w:hAnsi="ＭＳ 明朝" w:cs="Times New Roman" w:hint="eastAsia"/>
          <w:color w:val="000000" w:themeColor="text1"/>
          <w:sz w:val="24"/>
          <w:szCs w:val="24"/>
        </w:rPr>
        <w:t xml:space="preserve">　令和７</w:t>
      </w:r>
      <w:r w:rsidRPr="00332011">
        <w:rPr>
          <w:rFonts w:ascii="ＭＳ 明朝" w:eastAsia="ＭＳ 明朝" w:hAnsi="ＭＳ 明朝" w:cs="Times New Roman" w:hint="eastAsia"/>
          <w:color w:val="000000" w:themeColor="text1"/>
          <w:sz w:val="24"/>
          <w:szCs w:val="24"/>
        </w:rPr>
        <w:t>年１０月１１日（土）９時～１７時（１日目）</w:t>
      </w:r>
    </w:p>
    <w:p w14:paraId="4DCCA711" w14:textId="6DD1D042" w:rsidR="00EB7677" w:rsidRPr="00332011" w:rsidRDefault="00EB7677" w:rsidP="00EB7677">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00B24AB8" w:rsidRPr="00332011">
        <w:rPr>
          <w:rFonts w:ascii="ＭＳ 明朝" w:eastAsia="ＭＳ 明朝" w:hAnsi="ＭＳ 明朝" w:cs="Times New Roman" w:hint="eastAsia"/>
          <w:color w:val="000000" w:themeColor="text1"/>
          <w:sz w:val="24"/>
          <w:szCs w:val="24"/>
        </w:rPr>
        <w:t xml:space="preserve">　　　　　　令和７</w:t>
      </w:r>
      <w:r w:rsidRPr="00332011">
        <w:rPr>
          <w:rFonts w:ascii="ＭＳ 明朝" w:eastAsia="ＭＳ 明朝" w:hAnsi="ＭＳ 明朝" w:cs="Times New Roman" w:hint="eastAsia"/>
          <w:color w:val="000000" w:themeColor="text1"/>
          <w:sz w:val="24"/>
          <w:szCs w:val="24"/>
        </w:rPr>
        <w:t>年１０月１２日（日）９時～１７時（２日目）</w:t>
      </w:r>
    </w:p>
    <w:p w14:paraId="0A51DFC8" w14:textId="77777777" w:rsidR="00EB7677" w:rsidRPr="00332011" w:rsidRDefault="00EB7677" w:rsidP="000935AB">
      <w:pPr>
        <w:snapToGrid w:val="0"/>
        <w:rPr>
          <w:rFonts w:ascii="UD デジタル 教科書体 N-R" w:eastAsia="UD デジタル 教科書体 N-R" w:hAnsi="ＭＳ ゴシック" w:cs="Times New Roman"/>
          <w:color w:val="000000" w:themeColor="text1"/>
        </w:rPr>
      </w:pPr>
    </w:p>
    <w:p w14:paraId="08C07B2D" w14:textId="314AF768" w:rsidR="00C23070" w:rsidRPr="00332011" w:rsidRDefault="00EB7677"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４</w:t>
      </w:r>
      <w:r w:rsidR="00C23070" w:rsidRPr="00332011">
        <w:rPr>
          <w:rFonts w:ascii="ＭＳ ゴシック" w:eastAsia="ＭＳ ゴシック" w:hAnsi="ＭＳ ゴシック" w:cs="Times New Roman" w:hint="eastAsia"/>
          <w:color w:val="000000" w:themeColor="text1"/>
          <w:sz w:val="24"/>
          <w:szCs w:val="24"/>
        </w:rPr>
        <w:t xml:space="preserve">　主催者</w:t>
      </w:r>
    </w:p>
    <w:p w14:paraId="1B2B9B62" w14:textId="6246F309" w:rsidR="00175491" w:rsidRPr="00332011" w:rsidRDefault="00175491" w:rsidP="00175491">
      <w:pPr>
        <w:kinsoku w:val="0"/>
        <w:snapToGrid w:val="0"/>
        <w:ind w:leftChars="200" w:left="42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文化庁、厚生労働省、長崎県</w:t>
      </w:r>
      <w:r w:rsidR="00ED0EB2">
        <w:rPr>
          <w:rFonts w:ascii="ＭＳ 明朝" w:eastAsia="ＭＳ 明朝" w:hAnsi="ＭＳ 明朝" w:cs="Times New Roman" w:hint="eastAsia"/>
          <w:color w:val="000000" w:themeColor="text1"/>
          <w:sz w:val="24"/>
          <w:szCs w:val="24"/>
        </w:rPr>
        <w:t>、</w:t>
      </w:r>
      <w:r w:rsidRPr="00332011">
        <w:rPr>
          <w:rFonts w:ascii="ＭＳ 明朝" w:eastAsia="ＭＳ 明朝" w:hAnsi="ＭＳ 明朝" w:cs="Times New Roman" w:hint="eastAsia"/>
          <w:color w:val="000000" w:themeColor="text1"/>
          <w:sz w:val="24"/>
          <w:szCs w:val="24"/>
        </w:rPr>
        <w:t>第40回国民文化祭、第25回全国障害者芸術・文化祭長崎県実行委員会</w:t>
      </w:r>
      <w:r w:rsidR="00ED0EB2">
        <w:rPr>
          <w:rFonts w:ascii="ＭＳ 明朝" w:eastAsia="ＭＳ 明朝" w:hAnsi="ＭＳ 明朝" w:cs="Times New Roman" w:hint="eastAsia"/>
          <w:color w:val="000000" w:themeColor="text1"/>
          <w:sz w:val="24"/>
          <w:szCs w:val="24"/>
        </w:rPr>
        <w:t>、</w:t>
      </w:r>
      <w:r w:rsidRPr="00332011">
        <w:rPr>
          <w:rFonts w:ascii="ＭＳ 明朝" w:eastAsia="ＭＳ 明朝" w:hAnsi="ＭＳ 明朝" w:cs="Times New Roman" w:hint="eastAsia"/>
          <w:color w:val="000000" w:themeColor="text1"/>
          <w:sz w:val="24"/>
          <w:szCs w:val="24"/>
        </w:rPr>
        <w:t>佐世保市、</w:t>
      </w:r>
      <w:r w:rsidR="0031405D" w:rsidRPr="00332011">
        <w:rPr>
          <w:rFonts w:ascii="ＭＳ 明朝" w:eastAsia="ＭＳ 明朝" w:hAnsi="ＭＳ 明朝" w:cs="Times New Roman" w:hint="eastAsia"/>
          <w:color w:val="000000" w:themeColor="text1"/>
          <w:sz w:val="24"/>
          <w:szCs w:val="24"/>
        </w:rPr>
        <w:t>第40回国民文化祭、第25回全国障害者芸術・文化祭</w:t>
      </w:r>
      <w:r w:rsidRPr="00332011">
        <w:rPr>
          <w:rFonts w:ascii="ＭＳ 明朝" w:eastAsia="ＭＳ 明朝" w:hAnsi="ＭＳ 明朝" w:cs="Times New Roman" w:hint="eastAsia"/>
          <w:color w:val="000000" w:themeColor="text1"/>
          <w:sz w:val="24"/>
          <w:szCs w:val="24"/>
        </w:rPr>
        <w:t>佐世保市実行委員会</w:t>
      </w:r>
      <w:r w:rsidR="00ED0EB2">
        <w:rPr>
          <w:rFonts w:ascii="ＭＳ 明朝" w:eastAsia="ＭＳ 明朝" w:hAnsi="ＭＳ 明朝" w:cs="Times New Roman" w:hint="eastAsia"/>
          <w:color w:val="000000" w:themeColor="text1"/>
          <w:sz w:val="24"/>
          <w:szCs w:val="24"/>
        </w:rPr>
        <w:t>、</w:t>
      </w:r>
      <w:r w:rsidR="0031405D" w:rsidRPr="00332011">
        <w:rPr>
          <w:rFonts w:ascii="ＭＳ 明朝" w:eastAsia="ＭＳ 明朝" w:hAnsi="ＭＳ 明朝" w:cs="Times New Roman" w:hint="eastAsia"/>
          <w:color w:val="000000" w:themeColor="text1"/>
          <w:sz w:val="24"/>
          <w:szCs w:val="24"/>
        </w:rPr>
        <w:t>公益社団</w:t>
      </w:r>
      <w:r w:rsidRPr="00332011">
        <w:rPr>
          <w:rFonts w:ascii="ＭＳ 明朝" w:eastAsia="ＭＳ 明朝" w:hAnsi="ＭＳ 明朝" w:cs="Times New Roman" w:hint="eastAsia"/>
          <w:color w:val="000000" w:themeColor="text1"/>
          <w:sz w:val="24"/>
          <w:szCs w:val="24"/>
        </w:rPr>
        <w:t>法人日本将棋連盟、日本将棋連盟長崎県支部連合会</w:t>
      </w:r>
    </w:p>
    <w:p w14:paraId="64F17EFE" w14:textId="77777777"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31CA44C3" w14:textId="01C0353F" w:rsidR="00C23070" w:rsidRPr="00332011" w:rsidRDefault="00EB7677"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５</w:t>
      </w:r>
      <w:r w:rsidR="00C23070" w:rsidRPr="00332011">
        <w:rPr>
          <w:rFonts w:ascii="ＭＳ ゴシック" w:eastAsia="ＭＳ ゴシック" w:hAnsi="ＭＳ ゴシック" w:cs="Times New Roman" w:hint="eastAsia"/>
          <w:color w:val="000000" w:themeColor="text1"/>
          <w:sz w:val="24"/>
          <w:szCs w:val="24"/>
        </w:rPr>
        <w:t xml:space="preserve">　事業内容</w:t>
      </w:r>
    </w:p>
    <w:p w14:paraId="18BD0185" w14:textId="25AAB99F" w:rsidR="0060714F" w:rsidRPr="00332011" w:rsidRDefault="00175491" w:rsidP="0060714F">
      <w:pPr>
        <w:pStyle w:val="a7"/>
        <w:numPr>
          <w:ilvl w:val="0"/>
          <w:numId w:val="1"/>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記念将棋大会</w:t>
      </w:r>
    </w:p>
    <w:tbl>
      <w:tblPr>
        <w:tblStyle w:val="a8"/>
        <w:tblW w:w="0" w:type="auto"/>
        <w:tblInd w:w="594" w:type="dxa"/>
        <w:tblLook w:val="04A0" w:firstRow="1" w:lastRow="0" w:firstColumn="1" w:lastColumn="0" w:noHBand="0" w:noVBand="1"/>
      </w:tblPr>
      <w:tblGrid>
        <w:gridCol w:w="2658"/>
        <w:gridCol w:w="2975"/>
        <w:gridCol w:w="2267"/>
      </w:tblGrid>
      <w:tr w:rsidR="00332011" w:rsidRPr="00332011" w14:paraId="5533BB57" w14:textId="77777777" w:rsidTr="00F17E42">
        <w:tc>
          <w:tcPr>
            <w:tcW w:w="2660" w:type="dxa"/>
          </w:tcPr>
          <w:p w14:paraId="2B7BA6D9"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事業名</w:t>
            </w:r>
          </w:p>
        </w:tc>
        <w:tc>
          <w:tcPr>
            <w:tcW w:w="2977" w:type="dxa"/>
          </w:tcPr>
          <w:p w14:paraId="41BCABB2"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参加要件</w:t>
            </w:r>
          </w:p>
        </w:tc>
        <w:tc>
          <w:tcPr>
            <w:tcW w:w="2268" w:type="dxa"/>
          </w:tcPr>
          <w:p w14:paraId="7E13B5D6"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想定人数</w:t>
            </w:r>
          </w:p>
        </w:tc>
      </w:tr>
      <w:tr w:rsidR="00332011" w:rsidRPr="00332011" w14:paraId="09E7A385" w14:textId="77777777" w:rsidTr="00F17E42">
        <w:tc>
          <w:tcPr>
            <w:tcW w:w="2660" w:type="dxa"/>
          </w:tcPr>
          <w:p w14:paraId="3CA6E853"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Ⅰ記念将棋大会団体戦</w:t>
            </w:r>
          </w:p>
          <w:p w14:paraId="6A2B8B52"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（１日目）</w:t>
            </w:r>
          </w:p>
        </w:tc>
        <w:tc>
          <w:tcPr>
            <w:tcW w:w="2977" w:type="dxa"/>
          </w:tcPr>
          <w:p w14:paraId="238CBA75"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３人１組（無差別）</w:t>
            </w:r>
          </w:p>
        </w:tc>
        <w:tc>
          <w:tcPr>
            <w:tcW w:w="2268" w:type="dxa"/>
          </w:tcPr>
          <w:p w14:paraId="68D9E308"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32チーム（96名）</w:t>
            </w:r>
          </w:p>
        </w:tc>
      </w:tr>
      <w:tr w:rsidR="0060714F" w:rsidRPr="00332011" w14:paraId="20DEB881" w14:textId="77777777" w:rsidTr="00F17E42">
        <w:tc>
          <w:tcPr>
            <w:tcW w:w="2660" w:type="dxa"/>
          </w:tcPr>
          <w:p w14:paraId="1678D13A"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Ⅱ記念将棋大会</w:t>
            </w:r>
          </w:p>
          <w:p w14:paraId="33FF627B"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女流戦（１日目）</w:t>
            </w:r>
          </w:p>
          <w:p w14:paraId="6771DC4D"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一般の部（２日目）</w:t>
            </w:r>
          </w:p>
          <w:p w14:paraId="161D6B17"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子どもの部（２日目）</w:t>
            </w:r>
          </w:p>
        </w:tc>
        <w:tc>
          <w:tcPr>
            <w:tcW w:w="2977" w:type="dxa"/>
          </w:tcPr>
          <w:p w14:paraId="2861494D" w14:textId="77777777" w:rsidR="00A94705" w:rsidRDefault="00A94705" w:rsidP="00F17E42">
            <w:pPr>
              <w:snapToGrid w:val="0"/>
              <w:rPr>
                <w:rFonts w:ascii="ＭＳ 明朝" w:eastAsia="ＭＳ 明朝" w:hAnsi="ＭＳ 明朝" w:cs="Times New Roman"/>
                <w:color w:val="000000" w:themeColor="text1"/>
                <w:sz w:val="24"/>
                <w:szCs w:val="24"/>
              </w:rPr>
            </w:pPr>
          </w:p>
          <w:p w14:paraId="01A2012A" w14:textId="35F8E476"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女流戦（女性のみ）</w:t>
            </w:r>
          </w:p>
          <w:p w14:paraId="3F135763"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個人戦（無差別）</w:t>
            </w:r>
          </w:p>
          <w:p w14:paraId="640C5478"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子どもの部（初心者限定）</w:t>
            </w:r>
          </w:p>
        </w:tc>
        <w:tc>
          <w:tcPr>
            <w:tcW w:w="2268" w:type="dxa"/>
          </w:tcPr>
          <w:p w14:paraId="0E85D64F" w14:textId="77777777" w:rsidR="00A94705" w:rsidRDefault="00A94705" w:rsidP="00F17E42">
            <w:pPr>
              <w:snapToGrid w:val="0"/>
              <w:rPr>
                <w:rFonts w:ascii="ＭＳ 明朝" w:eastAsia="ＭＳ 明朝" w:hAnsi="ＭＳ 明朝" w:cs="Times New Roman"/>
                <w:color w:val="000000" w:themeColor="text1"/>
                <w:sz w:val="24"/>
                <w:szCs w:val="24"/>
              </w:rPr>
            </w:pPr>
          </w:p>
          <w:p w14:paraId="48116D4A" w14:textId="3745DEEC"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女流戦（32名）</w:t>
            </w:r>
          </w:p>
          <w:p w14:paraId="5F9A86B9"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一般の部（64名）</w:t>
            </w:r>
          </w:p>
          <w:p w14:paraId="462F550D"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子どもの部（20名）</w:t>
            </w:r>
          </w:p>
        </w:tc>
      </w:tr>
    </w:tbl>
    <w:p w14:paraId="25DC77BB" w14:textId="77777777" w:rsidR="0060714F" w:rsidRDefault="0060714F" w:rsidP="0060714F">
      <w:pPr>
        <w:snapToGrid w:val="0"/>
        <w:rPr>
          <w:rFonts w:ascii="ＭＳ 明朝" w:eastAsia="ＭＳ 明朝" w:hAnsi="ＭＳ 明朝" w:cs="Times New Roman"/>
          <w:color w:val="000000" w:themeColor="text1"/>
          <w:sz w:val="24"/>
          <w:szCs w:val="24"/>
        </w:rPr>
      </w:pPr>
    </w:p>
    <w:p w14:paraId="7BBD29B7" w14:textId="59F729C9" w:rsidR="00175491" w:rsidRPr="00332011" w:rsidRDefault="00175491" w:rsidP="00175491">
      <w:pPr>
        <w:pStyle w:val="a7"/>
        <w:numPr>
          <w:ilvl w:val="0"/>
          <w:numId w:val="1"/>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プロ棋士参加イベント</w:t>
      </w:r>
      <w:r w:rsidR="0070147B" w:rsidRPr="00332011">
        <w:rPr>
          <w:rFonts w:ascii="ＭＳ 明朝" w:eastAsia="ＭＳ 明朝" w:hAnsi="ＭＳ 明朝" w:cs="Times New Roman" w:hint="eastAsia"/>
          <w:color w:val="000000" w:themeColor="text1"/>
          <w:sz w:val="24"/>
          <w:szCs w:val="24"/>
        </w:rPr>
        <w:t>（予定）</w:t>
      </w:r>
    </w:p>
    <w:p w14:paraId="22F64C5D" w14:textId="77777777" w:rsidR="00175491" w:rsidRPr="00332011" w:rsidRDefault="00175491" w:rsidP="00175491">
      <w:pPr>
        <w:pStyle w:val="a7"/>
        <w:numPr>
          <w:ilvl w:val="1"/>
          <w:numId w:val="1"/>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指導対局（２日間）</w:t>
      </w:r>
    </w:p>
    <w:p w14:paraId="5DDC616D" w14:textId="77777777" w:rsidR="00175491" w:rsidRPr="00332011" w:rsidRDefault="00175491" w:rsidP="00175491">
      <w:pPr>
        <w:pStyle w:val="a7"/>
        <w:numPr>
          <w:ilvl w:val="1"/>
          <w:numId w:val="1"/>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lastRenderedPageBreak/>
        <w:t>公開対局、次の１手名人（１日目のみ）</w:t>
      </w:r>
    </w:p>
    <w:p w14:paraId="6A928409" w14:textId="77777777" w:rsidR="00175491" w:rsidRPr="00332011" w:rsidRDefault="00175491" w:rsidP="00175491">
      <w:pPr>
        <w:pStyle w:val="a7"/>
        <w:numPr>
          <w:ilvl w:val="1"/>
          <w:numId w:val="1"/>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トークショー（２日目）</w:t>
      </w:r>
    </w:p>
    <w:p w14:paraId="11E04DA0" w14:textId="77777777" w:rsidR="00175491" w:rsidRPr="00332011" w:rsidRDefault="00175491" w:rsidP="00175491">
      <w:pPr>
        <w:snapToGrid w:val="0"/>
        <w:ind w:left="480"/>
        <w:rPr>
          <w:rFonts w:ascii="ＭＳ 明朝" w:eastAsia="ＭＳ 明朝" w:hAnsi="ＭＳ 明朝" w:cs="Times New Roman"/>
          <w:color w:val="000000" w:themeColor="text1"/>
          <w:sz w:val="24"/>
          <w:szCs w:val="24"/>
        </w:rPr>
      </w:pPr>
    </w:p>
    <w:p w14:paraId="650EAC5E" w14:textId="77777777" w:rsidR="00175491" w:rsidRPr="00332011" w:rsidRDefault="00175491" w:rsidP="00175491">
      <w:pPr>
        <w:snapToGrid w:val="0"/>
        <w:ind w:left="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（３）その他イベント（予定）</w:t>
      </w:r>
    </w:p>
    <w:p w14:paraId="7EF789A8" w14:textId="77777777" w:rsidR="00175491" w:rsidRPr="00332011" w:rsidRDefault="00175491" w:rsidP="00175491">
      <w:pPr>
        <w:pStyle w:val="a7"/>
        <w:numPr>
          <w:ilvl w:val="0"/>
          <w:numId w:val="2"/>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将棋駒製作実演・販売（２日間）</w:t>
      </w:r>
    </w:p>
    <w:p w14:paraId="7968E75E" w14:textId="77777777" w:rsidR="00175491" w:rsidRPr="00332011" w:rsidRDefault="00175491" w:rsidP="00175491">
      <w:pPr>
        <w:pStyle w:val="a7"/>
        <w:numPr>
          <w:ilvl w:val="0"/>
          <w:numId w:val="2"/>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駒づくり体験ワークショップ（２日間）</w:t>
      </w:r>
    </w:p>
    <w:p w14:paraId="4880EC5F" w14:textId="77777777" w:rsidR="00175491" w:rsidRPr="00332011" w:rsidRDefault="00175491" w:rsidP="00175491">
      <w:pPr>
        <w:pStyle w:val="a7"/>
        <w:numPr>
          <w:ilvl w:val="0"/>
          <w:numId w:val="2"/>
        </w:numPr>
        <w:snapToGrid w:val="0"/>
        <w:ind w:leftChars="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将棋グッズ販売（２日間）　など</w:t>
      </w:r>
    </w:p>
    <w:p w14:paraId="1DFC984C" w14:textId="77777777"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1C4B6E6E" w14:textId="6FF25967" w:rsidR="008C68AF" w:rsidRPr="00332011" w:rsidRDefault="00EB7677" w:rsidP="00175491">
      <w:pPr>
        <w:snapToGrid w:val="0"/>
        <w:rPr>
          <w:rFonts w:ascii="UD デジタル 教科書体 N-R" w:eastAsia="UD デジタル 教科書体 N-R"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６</w:t>
      </w:r>
      <w:r w:rsidR="00C23070" w:rsidRPr="00332011">
        <w:rPr>
          <w:rFonts w:ascii="ＭＳ ゴシック" w:eastAsia="ＭＳ ゴシック" w:hAnsi="ＭＳ ゴシック" w:cs="Times New Roman" w:hint="eastAsia"/>
          <w:color w:val="000000" w:themeColor="text1"/>
          <w:sz w:val="24"/>
          <w:szCs w:val="24"/>
        </w:rPr>
        <w:t xml:space="preserve">　応募受付期間</w:t>
      </w:r>
      <w:r w:rsidR="00C23070" w:rsidRPr="00332011">
        <w:rPr>
          <w:rFonts w:ascii="UD デジタル 教科書体 N-R" w:eastAsia="UD デジタル 教科書体 N-R" w:hAnsi="ＭＳ ゴシック" w:cs="Times New Roman" w:hint="eastAsia"/>
          <w:color w:val="000000" w:themeColor="text1"/>
          <w:sz w:val="24"/>
          <w:szCs w:val="24"/>
        </w:rPr>
        <w:t xml:space="preserve">　　</w:t>
      </w:r>
    </w:p>
    <w:p w14:paraId="44407E6D" w14:textId="06552C64" w:rsidR="008C68AF" w:rsidRPr="00332011" w:rsidRDefault="008C68AF" w:rsidP="0060714F">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（１）記念将棋大会（団体戦、女流戦、一般の部、子どもの部）</w:t>
      </w:r>
    </w:p>
    <w:p w14:paraId="611E4A8F" w14:textId="254EBE13" w:rsidR="00175491" w:rsidRPr="00332011" w:rsidRDefault="00B24AB8" w:rsidP="008C68AF">
      <w:pPr>
        <w:snapToGrid w:val="0"/>
        <w:ind w:firstLineChars="300" w:firstLine="72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令和７</w:t>
      </w:r>
      <w:r w:rsidR="00175491" w:rsidRPr="00332011">
        <w:rPr>
          <w:rFonts w:ascii="ＭＳ 明朝" w:eastAsia="ＭＳ 明朝" w:hAnsi="ＭＳ 明朝" w:cs="Times New Roman" w:hint="eastAsia"/>
          <w:color w:val="000000" w:themeColor="text1"/>
          <w:sz w:val="24"/>
          <w:szCs w:val="24"/>
        </w:rPr>
        <w:t>年７月１日（火）～</w:t>
      </w:r>
      <w:r w:rsidRPr="00332011">
        <w:rPr>
          <w:rFonts w:ascii="ＭＳ 明朝" w:eastAsia="ＭＳ 明朝" w:hAnsi="ＭＳ 明朝" w:cs="Times New Roman" w:hint="eastAsia"/>
          <w:color w:val="000000" w:themeColor="text1"/>
          <w:sz w:val="24"/>
          <w:szCs w:val="24"/>
        </w:rPr>
        <w:t>令和７</w:t>
      </w:r>
      <w:r w:rsidR="00175491" w:rsidRPr="00332011">
        <w:rPr>
          <w:rFonts w:ascii="ＭＳ 明朝" w:eastAsia="ＭＳ 明朝" w:hAnsi="ＭＳ 明朝" w:cs="Times New Roman" w:hint="eastAsia"/>
          <w:color w:val="000000" w:themeColor="text1"/>
          <w:sz w:val="24"/>
          <w:szCs w:val="24"/>
        </w:rPr>
        <w:t>年９月１日（月）</w:t>
      </w:r>
    </w:p>
    <w:p w14:paraId="4801FF20" w14:textId="136A7166" w:rsidR="000935AB" w:rsidRPr="00332011" w:rsidRDefault="008C68AF" w:rsidP="00F32D59">
      <w:pPr>
        <w:snapToGrid w:val="0"/>
        <w:ind w:left="720" w:hangingChars="300" w:hanging="72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007834F9" w:rsidRPr="00332011">
        <w:rPr>
          <w:rFonts w:ascii="ＭＳ 明朝" w:eastAsia="ＭＳ 明朝" w:hAnsi="ＭＳ 明朝" w:cs="Times New Roman" w:hint="eastAsia"/>
          <w:color w:val="000000" w:themeColor="text1"/>
          <w:sz w:val="24"/>
          <w:szCs w:val="24"/>
        </w:rPr>
        <w:t>※定員超の場合は早めに募集を締め切ることもございますのでご注意ください。</w:t>
      </w:r>
    </w:p>
    <w:p w14:paraId="0FA548C4" w14:textId="7351BC9B"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21BD81F1" w14:textId="2FA8EF2C" w:rsidR="00F32D59" w:rsidRPr="00332011" w:rsidRDefault="00F32D59" w:rsidP="0060714F">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（２）プロ棋士指導対局</w:t>
      </w:r>
    </w:p>
    <w:p w14:paraId="7EEC44D2" w14:textId="096B9A50" w:rsidR="00F32D59" w:rsidRPr="00332011" w:rsidRDefault="00F32D59" w:rsidP="000935AB">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当日受付（大会参加者を優先に受付）</w:t>
      </w:r>
    </w:p>
    <w:p w14:paraId="000BA038" w14:textId="699A6F35" w:rsidR="00F32D59" w:rsidRPr="00332011" w:rsidRDefault="00F32D59" w:rsidP="000935AB">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※詳しくは</w:t>
      </w:r>
      <w:r w:rsidR="00F87A86">
        <w:rPr>
          <w:rFonts w:ascii="ＭＳ 明朝" w:eastAsia="ＭＳ 明朝" w:hAnsi="ＭＳ 明朝" w:cs="Times New Roman" w:hint="eastAsia"/>
          <w:color w:val="000000" w:themeColor="text1"/>
          <w:sz w:val="24"/>
          <w:szCs w:val="24"/>
        </w:rPr>
        <w:t>ながさきピース文化祭2025専用</w:t>
      </w:r>
      <w:r w:rsidRPr="00332011">
        <w:rPr>
          <w:rFonts w:ascii="ＭＳ 明朝" w:eastAsia="ＭＳ 明朝" w:hAnsi="ＭＳ 明朝" w:cs="Times New Roman" w:hint="eastAsia"/>
          <w:color w:val="000000" w:themeColor="text1"/>
          <w:sz w:val="24"/>
          <w:szCs w:val="24"/>
        </w:rPr>
        <w:t>ホームページをご覧ください。</w:t>
      </w:r>
    </w:p>
    <w:p w14:paraId="63ED6523" w14:textId="77777777" w:rsidR="00F32D59" w:rsidRPr="00332011" w:rsidRDefault="00F32D59" w:rsidP="000935AB">
      <w:pPr>
        <w:snapToGrid w:val="0"/>
        <w:rPr>
          <w:rFonts w:ascii="UD デジタル 教科書体 N-R" w:eastAsia="UD デジタル 教科書体 N-R" w:hAnsi="ＭＳ ゴシック" w:cs="Times New Roman"/>
          <w:color w:val="000000" w:themeColor="text1"/>
        </w:rPr>
      </w:pPr>
    </w:p>
    <w:p w14:paraId="5FA1D09A" w14:textId="28535D45" w:rsidR="00C23070" w:rsidRPr="00332011" w:rsidRDefault="00EB7677"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７</w:t>
      </w:r>
      <w:r w:rsidR="00C23070" w:rsidRPr="00332011">
        <w:rPr>
          <w:rFonts w:ascii="ＭＳ ゴシック" w:eastAsia="ＭＳ ゴシック" w:hAnsi="ＭＳ ゴシック" w:cs="Times New Roman" w:hint="eastAsia"/>
          <w:color w:val="000000" w:themeColor="text1"/>
          <w:sz w:val="24"/>
          <w:szCs w:val="24"/>
        </w:rPr>
        <w:t xml:space="preserve">　応募規定</w:t>
      </w:r>
    </w:p>
    <w:p w14:paraId="3EDF224C" w14:textId="63CEDCDA" w:rsidR="008C68AF" w:rsidRPr="00332011" w:rsidRDefault="008C68AF" w:rsidP="0060714F">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（１）募集人数</w:t>
      </w:r>
    </w:p>
    <w:tbl>
      <w:tblPr>
        <w:tblStyle w:val="a8"/>
        <w:tblW w:w="0" w:type="auto"/>
        <w:tblInd w:w="594" w:type="dxa"/>
        <w:tblLook w:val="04A0" w:firstRow="1" w:lastRow="0" w:firstColumn="1" w:lastColumn="0" w:noHBand="0" w:noVBand="1"/>
      </w:tblPr>
      <w:tblGrid>
        <w:gridCol w:w="2658"/>
        <w:gridCol w:w="2975"/>
        <w:gridCol w:w="2267"/>
      </w:tblGrid>
      <w:tr w:rsidR="00332011" w:rsidRPr="00332011" w14:paraId="457C4079" w14:textId="77777777" w:rsidTr="00F17E42">
        <w:tc>
          <w:tcPr>
            <w:tcW w:w="2660" w:type="dxa"/>
          </w:tcPr>
          <w:p w14:paraId="2596127A"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事業名</w:t>
            </w:r>
          </w:p>
        </w:tc>
        <w:tc>
          <w:tcPr>
            <w:tcW w:w="2977" w:type="dxa"/>
          </w:tcPr>
          <w:p w14:paraId="094F9336"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参加要件</w:t>
            </w:r>
          </w:p>
        </w:tc>
        <w:tc>
          <w:tcPr>
            <w:tcW w:w="2268" w:type="dxa"/>
          </w:tcPr>
          <w:p w14:paraId="4CCF3DA2"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想定人数</w:t>
            </w:r>
          </w:p>
        </w:tc>
      </w:tr>
      <w:tr w:rsidR="00332011" w:rsidRPr="00332011" w14:paraId="35B60460" w14:textId="77777777" w:rsidTr="00F17E42">
        <w:tc>
          <w:tcPr>
            <w:tcW w:w="2660" w:type="dxa"/>
          </w:tcPr>
          <w:p w14:paraId="4AC24CE1"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Ⅰ記念将棋大会団体戦</w:t>
            </w:r>
          </w:p>
          <w:p w14:paraId="1B0C354C" w14:textId="77777777" w:rsidR="0060714F" w:rsidRPr="00332011" w:rsidRDefault="0060714F" w:rsidP="00F17E42">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（１日目）</w:t>
            </w:r>
          </w:p>
        </w:tc>
        <w:tc>
          <w:tcPr>
            <w:tcW w:w="2977" w:type="dxa"/>
          </w:tcPr>
          <w:p w14:paraId="3E656B1E"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３人１組（無差別）</w:t>
            </w:r>
          </w:p>
        </w:tc>
        <w:tc>
          <w:tcPr>
            <w:tcW w:w="2268" w:type="dxa"/>
          </w:tcPr>
          <w:p w14:paraId="53CB34D0"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32チーム（96名）</w:t>
            </w:r>
          </w:p>
        </w:tc>
      </w:tr>
      <w:tr w:rsidR="00332011" w:rsidRPr="00332011" w14:paraId="4FB41E74" w14:textId="77777777" w:rsidTr="00F17E42">
        <w:tc>
          <w:tcPr>
            <w:tcW w:w="2660" w:type="dxa"/>
          </w:tcPr>
          <w:p w14:paraId="22D2B789"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Ⅱ記念将棋大会</w:t>
            </w:r>
          </w:p>
          <w:p w14:paraId="08D7C263"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女流戦（１日目）</w:t>
            </w:r>
          </w:p>
          <w:p w14:paraId="58490B9B"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一般の部（２日目）</w:t>
            </w:r>
          </w:p>
          <w:p w14:paraId="054F29A1" w14:textId="77777777" w:rsidR="0060714F" w:rsidRPr="00332011" w:rsidRDefault="0060714F" w:rsidP="00F17E42">
            <w:pPr>
              <w:snapToGrid w:val="0"/>
              <w:ind w:firstLineChars="100" w:firstLine="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子どもの部（２日目）</w:t>
            </w:r>
          </w:p>
        </w:tc>
        <w:tc>
          <w:tcPr>
            <w:tcW w:w="2977" w:type="dxa"/>
          </w:tcPr>
          <w:p w14:paraId="7883ECE5" w14:textId="77777777" w:rsidR="00A94705" w:rsidRDefault="00A94705" w:rsidP="00F17E42">
            <w:pPr>
              <w:snapToGrid w:val="0"/>
              <w:rPr>
                <w:rFonts w:ascii="ＭＳ 明朝" w:eastAsia="ＭＳ 明朝" w:hAnsi="ＭＳ 明朝" w:cs="Times New Roman"/>
                <w:color w:val="000000" w:themeColor="text1"/>
                <w:sz w:val="24"/>
                <w:szCs w:val="24"/>
              </w:rPr>
            </w:pPr>
          </w:p>
          <w:p w14:paraId="48FCC3AE" w14:textId="3F7B4E9F"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女流戦（女性のみ）</w:t>
            </w:r>
          </w:p>
          <w:p w14:paraId="23EBBAE9"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個人戦（無差別）</w:t>
            </w:r>
          </w:p>
          <w:p w14:paraId="256E482D"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子どもの部（初心者限定）</w:t>
            </w:r>
          </w:p>
        </w:tc>
        <w:tc>
          <w:tcPr>
            <w:tcW w:w="2268" w:type="dxa"/>
          </w:tcPr>
          <w:p w14:paraId="18B2BDFF" w14:textId="77777777" w:rsidR="00A94705" w:rsidRDefault="00A94705" w:rsidP="00F17E42">
            <w:pPr>
              <w:snapToGrid w:val="0"/>
              <w:rPr>
                <w:rFonts w:ascii="ＭＳ 明朝" w:eastAsia="ＭＳ 明朝" w:hAnsi="ＭＳ 明朝" w:cs="Times New Roman"/>
                <w:color w:val="000000" w:themeColor="text1"/>
                <w:sz w:val="24"/>
                <w:szCs w:val="24"/>
              </w:rPr>
            </w:pPr>
          </w:p>
          <w:p w14:paraId="12D39D6C" w14:textId="782403CD"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女流戦（32名）</w:t>
            </w:r>
          </w:p>
          <w:p w14:paraId="5B4AFF1D"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一般の部（64名）</w:t>
            </w:r>
          </w:p>
          <w:p w14:paraId="6729F54B" w14:textId="77777777" w:rsidR="0060714F" w:rsidRPr="00332011" w:rsidRDefault="0060714F" w:rsidP="00F17E42">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子どもの部（20名）</w:t>
            </w:r>
          </w:p>
        </w:tc>
      </w:tr>
    </w:tbl>
    <w:p w14:paraId="52E54E62" w14:textId="757C1D74" w:rsidR="000935AB" w:rsidRPr="00332011" w:rsidRDefault="008C68AF" w:rsidP="0060714F">
      <w:pPr>
        <w:snapToGrid w:val="0"/>
        <w:ind w:leftChars="100" w:left="21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※一般の部に中学生以下も参加可能です。子どもの部は中学生</w:t>
      </w:r>
      <w:r w:rsidR="00D41102" w:rsidRPr="00332011">
        <w:rPr>
          <w:rFonts w:ascii="ＭＳ 明朝" w:eastAsia="ＭＳ 明朝" w:hAnsi="ＭＳ 明朝" w:cs="Times New Roman" w:hint="eastAsia"/>
          <w:color w:val="000000" w:themeColor="text1"/>
          <w:sz w:val="24"/>
          <w:szCs w:val="24"/>
        </w:rPr>
        <w:t>までが</w:t>
      </w:r>
      <w:r w:rsidRPr="00332011">
        <w:rPr>
          <w:rFonts w:ascii="ＭＳ 明朝" w:eastAsia="ＭＳ 明朝" w:hAnsi="ＭＳ 明朝" w:cs="Times New Roman" w:hint="eastAsia"/>
          <w:color w:val="000000" w:themeColor="text1"/>
          <w:sz w:val="24"/>
          <w:szCs w:val="24"/>
        </w:rPr>
        <w:t>対象</w:t>
      </w:r>
      <w:r w:rsidR="00D41102" w:rsidRPr="00332011">
        <w:rPr>
          <w:rFonts w:ascii="ＭＳ 明朝" w:eastAsia="ＭＳ 明朝" w:hAnsi="ＭＳ 明朝" w:cs="Times New Roman" w:hint="eastAsia"/>
          <w:color w:val="000000" w:themeColor="text1"/>
          <w:sz w:val="24"/>
          <w:szCs w:val="24"/>
        </w:rPr>
        <w:t>です</w:t>
      </w:r>
      <w:r w:rsidRPr="00332011">
        <w:rPr>
          <w:rFonts w:ascii="ＭＳ 明朝" w:eastAsia="ＭＳ 明朝" w:hAnsi="ＭＳ 明朝" w:cs="Times New Roman" w:hint="eastAsia"/>
          <w:color w:val="000000" w:themeColor="text1"/>
          <w:sz w:val="24"/>
          <w:szCs w:val="24"/>
        </w:rPr>
        <w:t>。</w:t>
      </w:r>
    </w:p>
    <w:p w14:paraId="41FCF4DF" w14:textId="029FCBCA"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4759C69F" w14:textId="3D600771" w:rsidR="008C68AF" w:rsidRPr="00332011" w:rsidRDefault="008C68AF" w:rsidP="0060714F">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（２）参加費</w:t>
      </w:r>
    </w:p>
    <w:tbl>
      <w:tblPr>
        <w:tblStyle w:val="a8"/>
        <w:tblW w:w="0" w:type="auto"/>
        <w:tblInd w:w="626" w:type="dxa"/>
        <w:tblLook w:val="04A0" w:firstRow="1" w:lastRow="0" w:firstColumn="1" w:lastColumn="0" w:noHBand="0" w:noVBand="1"/>
      </w:tblPr>
      <w:tblGrid>
        <w:gridCol w:w="3338"/>
        <w:gridCol w:w="2611"/>
      </w:tblGrid>
      <w:tr w:rsidR="00332011" w:rsidRPr="00332011" w14:paraId="609B06CA" w14:textId="77777777" w:rsidTr="0060714F">
        <w:tc>
          <w:tcPr>
            <w:tcW w:w="5949" w:type="dxa"/>
            <w:gridSpan w:val="2"/>
          </w:tcPr>
          <w:p w14:paraId="3C81F4D9" w14:textId="75FD5877" w:rsidR="008C68AF" w:rsidRPr="00332011" w:rsidRDefault="008C68AF" w:rsidP="008C68AF">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参加費</w:t>
            </w:r>
          </w:p>
        </w:tc>
      </w:tr>
      <w:tr w:rsidR="00332011" w:rsidRPr="00332011" w14:paraId="2DB41E18" w14:textId="77777777" w:rsidTr="008559D4">
        <w:tc>
          <w:tcPr>
            <w:tcW w:w="3338" w:type="dxa"/>
          </w:tcPr>
          <w:p w14:paraId="4C73E41C" w14:textId="3B2AF5AA" w:rsidR="008C68AF" w:rsidRPr="00332011" w:rsidRDefault="008C68AF" w:rsidP="000935AB">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団体戦、女流戦、一般の部</w:t>
            </w:r>
          </w:p>
        </w:tc>
        <w:tc>
          <w:tcPr>
            <w:tcW w:w="2611" w:type="dxa"/>
          </w:tcPr>
          <w:p w14:paraId="1502F66B" w14:textId="009E17ED" w:rsidR="008C68AF" w:rsidRPr="00332011" w:rsidRDefault="008C68AF" w:rsidP="008C68AF">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2,000円</w:t>
            </w:r>
            <w:r w:rsidR="00FD1BE0" w:rsidRPr="00332011">
              <w:rPr>
                <w:rFonts w:ascii="ＭＳ 明朝" w:eastAsia="ＭＳ 明朝" w:hAnsi="ＭＳ 明朝" w:cs="Times New Roman" w:hint="eastAsia"/>
                <w:color w:val="000000" w:themeColor="text1"/>
                <w:sz w:val="24"/>
                <w:szCs w:val="24"/>
              </w:rPr>
              <w:t>／1名</w:t>
            </w:r>
          </w:p>
        </w:tc>
      </w:tr>
      <w:tr w:rsidR="00332011" w:rsidRPr="00332011" w14:paraId="7789F18C" w14:textId="77777777" w:rsidTr="008559D4">
        <w:tc>
          <w:tcPr>
            <w:tcW w:w="3338" w:type="dxa"/>
          </w:tcPr>
          <w:p w14:paraId="71F35389" w14:textId="0739E3FA" w:rsidR="008C68AF" w:rsidRPr="00332011" w:rsidRDefault="008C68AF" w:rsidP="000935AB">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子どもの部</w:t>
            </w:r>
          </w:p>
        </w:tc>
        <w:tc>
          <w:tcPr>
            <w:tcW w:w="2611" w:type="dxa"/>
          </w:tcPr>
          <w:p w14:paraId="1ED8A04A" w14:textId="77BF28C1" w:rsidR="008C68AF" w:rsidRPr="00332011" w:rsidRDefault="008C68AF" w:rsidP="008C68AF">
            <w:pPr>
              <w:snapToGrid w:val="0"/>
              <w:jc w:val="cente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500円</w:t>
            </w:r>
            <w:r w:rsidR="00FD1BE0" w:rsidRPr="00332011">
              <w:rPr>
                <w:rFonts w:ascii="ＭＳ 明朝" w:eastAsia="ＭＳ 明朝" w:hAnsi="ＭＳ 明朝" w:cs="Times New Roman" w:hint="eastAsia"/>
                <w:color w:val="000000" w:themeColor="text1"/>
                <w:sz w:val="24"/>
                <w:szCs w:val="24"/>
              </w:rPr>
              <w:t>／1名</w:t>
            </w:r>
          </w:p>
        </w:tc>
      </w:tr>
    </w:tbl>
    <w:p w14:paraId="75D90C99" w14:textId="5922BAD1" w:rsidR="00E43952" w:rsidRPr="00332011" w:rsidRDefault="00E43952" w:rsidP="00D93276">
      <w:pPr>
        <w:snapToGrid w:val="0"/>
        <w:ind w:leftChars="100" w:left="450" w:hangingChars="100" w:hanging="24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※参加費は大会開催日の</w:t>
      </w:r>
      <w:r w:rsidR="00B567B5" w:rsidRPr="00332011">
        <w:rPr>
          <w:rFonts w:ascii="ＭＳ 明朝" w:eastAsia="ＭＳ 明朝" w:hAnsi="ＭＳ 明朝" w:cs="Times New Roman" w:hint="eastAsia"/>
          <w:color w:val="000000" w:themeColor="text1"/>
          <w:sz w:val="24"/>
          <w:szCs w:val="24"/>
        </w:rPr>
        <w:t>１０</w:t>
      </w:r>
      <w:r w:rsidRPr="00332011">
        <w:rPr>
          <w:rFonts w:ascii="ＭＳ 明朝" w:eastAsia="ＭＳ 明朝" w:hAnsi="ＭＳ 明朝" w:cs="Times New Roman" w:hint="eastAsia"/>
          <w:color w:val="000000" w:themeColor="text1"/>
          <w:sz w:val="24"/>
          <w:szCs w:val="24"/>
        </w:rPr>
        <w:t>日前までに所定の口座へお振込みください。</w:t>
      </w:r>
      <w:r w:rsidR="00347ADB" w:rsidRPr="00332011">
        <w:rPr>
          <w:rFonts w:ascii="ＭＳ 明朝" w:eastAsia="ＭＳ 明朝" w:hAnsi="ＭＳ 明朝" w:cs="Times New Roman" w:hint="eastAsia"/>
          <w:color w:val="000000" w:themeColor="text1"/>
          <w:sz w:val="24"/>
          <w:szCs w:val="24"/>
        </w:rPr>
        <w:t>（手数料は参加者負担となります。）期日</w:t>
      </w:r>
      <w:r w:rsidR="009B43EF" w:rsidRPr="00332011">
        <w:rPr>
          <w:rFonts w:ascii="ＭＳ 明朝" w:eastAsia="ＭＳ 明朝" w:hAnsi="ＭＳ 明朝" w:cs="Times New Roman" w:hint="eastAsia"/>
          <w:color w:val="000000" w:themeColor="text1"/>
          <w:sz w:val="24"/>
          <w:szCs w:val="24"/>
        </w:rPr>
        <w:t>まで</w:t>
      </w:r>
      <w:r w:rsidRPr="00332011">
        <w:rPr>
          <w:rFonts w:ascii="ＭＳ 明朝" w:eastAsia="ＭＳ 明朝" w:hAnsi="ＭＳ 明朝" w:cs="Times New Roman" w:hint="eastAsia"/>
          <w:color w:val="000000" w:themeColor="text1"/>
          <w:sz w:val="24"/>
          <w:szCs w:val="24"/>
        </w:rPr>
        <w:t>に振り込みが確認できない場合、失格となりますので、予めご了承ください。</w:t>
      </w:r>
    </w:p>
    <w:p w14:paraId="3B435E51" w14:textId="77777777" w:rsidR="002F1560" w:rsidRPr="00332011" w:rsidRDefault="002F1560" w:rsidP="000935AB">
      <w:pPr>
        <w:snapToGrid w:val="0"/>
        <w:rPr>
          <w:rFonts w:ascii="UD デジタル 教科書体 N-R" w:eastAsia="UD デジタル 教科書体 N-R" w:hAnsi="ＭＳ ゴシック" w:cs="Times New Roman"/>
          <w:color w:val="000000" w:themeColor="text1"/>
        </w:rPr>
      </w:pPr>
    </w:p>
    <w:p w14:paraId="007D1023" w14:textId="68DCFFA0" w:rsidR="008C68AF" w:rsidRPr="00332011" w:rsidRDefault="008C68AF" w:rsidP="0031405D">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（３）応募方法</w:t>
      </w:r>
    </w:p>
    <w:p w14:paraId="5C00E426" w14:textId="3D7899D3" w:rsidR="008C68AF" w:rsidRPr="00332011" w:rsidRDefault="008C68AF" w:rsidP="00E43952">
      <w:pPr>
        <w:snapToGrid w:val="0"/>
        <w:ind w:left="480" w:hangingChars="200" w:hanging="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00D93276">
        <w:rPr>
          <w:rFonts w:ascii="ＭＳ 明朝" w:eastAsia="ＭＳ 明朝" w:hAnsi="ＭＳ 明朝" w:cs="Times New Roman" w:hint="eastAsia"/>
          <w:color w:val="000000" w:themeColor="text1"/>
          <w:sz w:val="24"/>
          <w:szCs w:val="24"/>
        </w:rPr>
        <w:t>ながさきピース文化祭2025専用</w:t>
      </w:r>
      <w:r w:rsidR="009B43EF" w:rsidRPr="00332011">
        <w:rPr>
          <w:rFonts w:ascii="ＭＳ 明朝" w:eastAsia="ＭＳ 明朝" w:hAnsi="ＭＳ 明朝" w:cs="Times New Roman" w:hint="eastAsia"/>
          <w:color w:val="000000" w:themeColor="text1"/>
          <w:sz w:val="24"/>
          <w:szCs w:val="24"/>
        </w:rPr>
        <w:t>ホームページ</w:t>
      </w:r>
      <w:r w:rsidR="00D93276">
        <w:rPr>
          <w:rFonts w:ascii="ＭＳ 明朝" w:eastAsia="ＭＳ 明朝" w:hAnsi="ＭＳ 明朝" w:cs="Times New Roman" w:hint="eastAsia"/>
          <w:color w:val="000000" w:themeColor="text1"/>
          <w:sz w:val="24"/>
          <w:szCs w:val="24"/>
        </w:rPr>
        <w:t>掲載の</w:t>
      </w:r>
      <w:r w:rsidR="009B43EF" w:rsidRPr="00332011">
        <w:rPr>
          <w:rFonts w:ascii="ＭＳ 明朝" w:eastAsia="ＭＳ 明朝" w:hAnsi="ＭＳ 明朝" w:cs="Times New Roman" w:hint="eastAsia"/>
          <w:color w:val="000000" w:themeColor="text1"/>
          <w:sz w:val="24"/>
          <w:szCs w:val="24"/>
        </w:rPr>
        <w:t>申込フォームから申</w:t>
      </w:r>
      <w:r w:rsidR="00D93276">
        <w:rPr>
          <w:rFonts w:ascii="ＭＳ 明朝" w:eastAsia="ＭＳ 明朝" w:hAnsi="ＭＳ 明朝" w:cs="Times New Roman" w:hint="eastAsia"/>
          <w:color w:val="000000" w:themeColor="text1"/>
          <w:sz w:val="24"/>
          <w:szCs w:val="24"/>
        </w:rPr>
        <w:t>し</w:t>
      </w:r>
      <w:r w:rsidR="009B43EF" w:rsidRPr="00332011">
        <w:rPr>
          <w:rFonts w:ascii="ＭＳ 明朝" w:eastAsia="ＭＳ 明朝" w:hAnsi="ＭＳ 明朝" w:cs="Times New Roman" w:hint="eastAsia"/>
          <w:color w:val="000000" w:themeColor="text1"/>
          <w:sz w:val="24"/>
          <w:szCs w:val="24"/>
        </w:rPr>
        <w:t>込</w:t>
      </w:r>
      <w:r w:rsidR="00D93276">
        <w:rPr>
          <w:rFonts w:ascii="ＭＳ 明朝" w:eastAsia="ＭＳ 明朝" w:hAnsi="ＭＳ 明朝" w:cs="Times New Roman" w:hint="eastAsia"/>
          <w:color w:val="000000" w:themeColor="text1"/>
          <w:sz w:val="24"/>
          <w:szCs w:val="24"/>
        </w:rPr>
        <w:t>み</w:t>
      </w:r>
      <w:r w:rsidR="009B43EF" w:rsidRPr="00332011">
        <w:rPr>
          <w:rFonts w:ascii="ＭＳ 明朝" w:eastAsia="ＭＳ 明朝" w:hAnsi="ＭＳ 明朝" w:cs="Times New Roman" w:hint="eastAsia"/>
          <w:color w:val="000000" w:themeColor="text1"/>
          <w:sz w:val="24"/>
          <w:szCs w:val="24"/>
        </w:rPr>
        <w:t>ください。</w:t>
      </w:r>
      <w:r w:rsidR="00D93276">
        <w:rPr>
          <w:rFonts w:ascii="ＭＳ 明朝" w:eastAsia="ＭＳ 明朝" w:hAnsi="ＭＳ 明朝" w:cs="Times New Roman" w:hint="eastAsia"/>
          <w:color w:val="000000" w:themeColor="text1"/>
          <w:sz w:val="24"/>
          <w:szCs w:val="24"/>
        </w:rPr>
        <w:t>利用</w:t>
      </w:r>
      <w:r w:rsidR="009B43EF" w:rsidRPr="00332011">
        <w:rPr>
          <w:rFonts w:ascii="ＭＳ 明朝" w:eastAsia="ＭＳ 明朝" w:hAnsi="ＭＳ 明朝" w:cs="Times New Roman" w:hint="eastAsia"/>
          <w:color w:val="000000" w:themeColor="text1"/>
          <w:sz w:val="24"/>
          <w:szCs w:val="24"/>
        </w:rPr>
        <w:t>できない方</w:t>
      </w:r>
      <w:r w:rsidR="00D93276">
        <w:rPr>
          <w:rFonts w:ascii="ＭＳ 明朝" w:eastAsia="ＭＳ 明朝" w:hAnsi="ＭＳ 明朝" w:cs="Times New Roman" w:hint="eastAsia"/>
          <w:color w:val="000000" w:themeColor="text1"/>
          <w:sz w:val="24"/>
          <w:szCs w:val="24"/>
        </w:rPr>
        <w:t>について</w:t>
      </w:r>
      <w:r w:rsidR="009B43EF" w:rsidRPr="00332011">
        <w:rPr>
          <w:rFonts w:ascii="ＭＳ 明朝" w:eastAsia="ＭＳ 明朝" w:hAnsi="ＭＳ 明朝" w:cs="Times New Roman" w:hint="eastAsia"/>
          <w:color w:val="000000" w:themeColor="text1"/>
          <w:sz w:val="24"/>
          <w:szCs w:val="24"/>
        </w:rPr>
        <w:t>は、参加申込書</w:t>
      </w:r>
      <w:r w:rsidRPr="00332011">
        <w:rPr>
          <w:rFonts w:ascii="ＭＳ 明朝" w:eastAsia="ＭＳ 明朝" w:hAnsi="ＭＳ 明朝" w:cs="Times New Roman" w:hint="eastAsia"/>
          <w:color w:val="000000" w:themeColor="text1"/>
          <w:sz w:val="24"/>
          <w:szCs w:val="24"/>
        </w:rPr>
        <w:t>に応募事項を記入の上、メール、FAX又は郵送</w:t>
      </w:r>
      <w:r w:rsidR="00E43952" w:rsidRPr="00332011">
        <w:rPr>
          <w:rFonts w:ascii="ＭＳ 明朝" w:eastAsia="ＭＳ 明朝" w:hAnsi="ＭＳ 明朝" w:cs="Times New Roman" w:hint="eastAsia"/>
          <w:color w:val="000000" w:themeColor="text1"/>
          <w:sz w:val="24"/>
          <w:szCs w:val="24"/>
        </w:rPr>
        <w:t>（消印有効）</w:t>
      </w:r>
      <w:r w:rsidRPr="00332011">
        <w:rPr>
          <w:rFonts w:ascii="ＭＳ 明朝" w:eastAsia="ＭＳ 明朝" w:hAnsi="ＭＳ 明朝" w:cs="Times New Roman" w:hint="eastAsia"/>
          <w:color w:val="000000" w:themeColor="text1"/>
          <w:sz w:val="24"/>
          <w:szCs w:val="24"/>
        </w:rPr>
        <w:t>で申</w:t>
      </w:r>
      <w:r w:rsidR="00D93276">
        <w:rPr>
          <w:rFonts w:ascii="ＭＳ 明朝" w:eastAsia="ＭＳ 明朝" w:hAnsi="ＭＳ 明朝" w:cs="Times New Roman" w:hint="eastAsia"/>
          <w:color w:val="000000" w:themeColor="text1"/>
          <w:sz w:val="24"/>
          <w:szCs w:val="24"/>
        </w:rPr>
        <w:t>し</w:t>
      </w:r>
      <w:r w:rsidRPr="00332011">
        <w:rPr>
          <w:rFonts w:ascii="ＭＳ 明朝" w:eastAsia="ＭＳ 明朝" w:hAnsi="ＭＳ 明朝" w:cs="Times New Roman" w:hint="eastAsia"/>
          <w:color w:val="000000" w:themeColor="text1"/>
          <w:sz w:val="24"/>
          <w:szCs w:val="24"/>
        </w:rPr>
        <w:t>込</w:t>
      </w:r>
      <w:r w:rsidR="00D93276">
        <w:rPr>
          <w:rFonts w:ascii="ＭＳ 明朝" w:eastAsia="ＭＳ 明朝" w:hAnsi="ＭＳ 明朝" w:cs="Times New Roman" w:hint="eastAsia"/>
          <w:color w:val="000000" w:themeColor="text1"/>
          <w:sz w:val="24"/>
          <w:szCs w:val="24"/>
        </w:rPr>
        <w:t>み</w:t>
      </w:r>
      <w:r w:rsidRPr="00332011">
        <w:rPr>
          <w:rFonts w:ascii="ＭＳ 明朝" w:eastAsia="ＭＳ 明朝" w:hAnsi="ＭＳ 明朝" w:cs="Times New Roman" w:hint="eastAsia"/>
          <w:color w:val="000000" w:themeColor="text1"/>
          <w:sz w:val="24"/>
          <w:szCs w:val="24"/>
        </w:rPr>
        <w:t>ください。</w:t>
      </w:r>
    </w:p>
    <w:p w14:paraId="38C58FB1" w14:textId="1C2BB3E7" w:rsidR="00267369" w:rsidRPr="00332011" w:rsidRDefault="00EB7677" w:rsidP="00EF3471">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lastRenderedPageBreak/>
        <w:t>８</w:t>
      </w:r>
      <w:r w:rsidR="00267369" w:rsidRPr="00332011">
        <w:rPr>
          <w:rFonts w:ascii="ＭＳ ゴシック" w:eastAsia="ＭＳ ゴシック" w:hAnsi="ＭＳ ゴシック" w:cs="Times New Roman" w:hint="eastAsia"/>
          <w:color w:val="000000" w:themeColor="text1"/>
          <w:sz w:val="24"/>
          <w:szCs w:val="24"/>
        </w:rPr>
        <w:t xml:space="preserve">　競技方法</w:t>
      </w:r>
    </w:p>
    <w:p w14:paraId="202B4802" w14:textId="4DE7FB9B" w:rsidR="00267369" w:rsidRPr="00332011" w:rsidRDefault="00267369" w:rsidP="00267369">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記念将棋大会</w:t>
      </w:r>
    </w:p>
    <w:p w14:paraId="6E0E6C3B" w14:textId="1CF0BC94" w:rsidR="00267369" w:rsidRPr="00332011" w:rsidRDefault="007834F9" w:rsidP="00267369">
      <w:pPr>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（１）スイス式トーナメント</w:t>
      </w:r>
    </w:p>
    <w:p w14:paraId="0A115E7B" w14:textId="5DC4E260" w:rsidR="00267369" w:rsidRPr="00332011" w:rsidRDefault="00267369" w:rsidP="00267369">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p>
    <w:p w14:paraId="5AB42DA7" w14:textId="59D5DDA8" w:rsidR="00D41102" w:rsidRPr="00332011" w:rsidRDefault="00267369" w:rsidP="00267369">
      <w:pPr>
        <w:ind w:left="960" w:hangingChars="400" w:hanging="96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（２）持ち時間は１０分とし、持ち時間を使いきったら、一手３０秒将棋となります。</w:t>
      </w:r>
      <w:r w:rsidR="00D41102" w:rsidRPr="00332011">
        <w:rPr>
          <w:rFonts w:ascii="ＭＳ 明朝" w:eastAsia="ＭＳ 明朝" w:hAnsi="ＭＳ 明朝" w:cs="Times New Roman" w:hint="eastAsia"/>
          <w:color w:val="000000" w:themeColor="text1"/>
          <w:sz w:val="24"/>
          <w:szCs w:val="24"/>
        </w:rPr>
        <w:t>ただし、子どもの部は持ち時間設定なし。</w:t>
      </w:r>
    </w:p>
    <w:p w14:paraId="76A6532B" w14:textId="47B3A8C0" w:rsidR="00D41102" w:rsidRPr="00332011" w:rsidRDefault="00D41102" w:rsidP="0031405D">
      <w:pPr>
        <w:ind w:left="960" w:hangingChars="400" w:hanging="96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0031405D" w:rsidRPr="00332011">
        <w:rPr>
          <w:rFonts w:ascii="ＭＳ 明朝" w:eastAsia="ＭＳ 明朝" w:hAnsi="ＭＳ 明朝" w:cs="Times New Roman" w:hint="eastAsia"/>
          <w:color w:val="000000" w:themeColor="text1"/>
          <w:sz w:val="24"/>
          <w:szCs w:val="24"/>
        </w:rPr>
        <w:t>※詳しくは公式ホームページをご覧ください。</w:t>
      </w:r>
    </w:p>
    <w:p w14:paraId="703A6A0C" w14:textId="77777777" w:rsidR="0031405D" w:rsidRPr="00332011" w:rsidRDefault="0031405D" w:rsidP="0031405D">
      <w:pPr>
        <w:ind w:left="960" w:hangingChars="400" w:hanging="960"/>
        <w:rPr>
          <w:rFonts w:ascii="ＭＳ 明朝" w:eastAsia="ＭＳ 明朝" w:hAnsi="ＭＳ 明朝" w:cs="Times New Roman"/>
          <w:color w:val="000000" w:themeColor="text1"/>
          <w:sz w:val="24"/>
          <w:szCs w:val="24"/>
        </w:rPr>
      </w:pPr>
    </w:p>
    <w:p w14:paraId="71BBC4B2" w14:textId="08CDAD3B" w:rsidR="00267369" w:rsidRPr="00332011" w:rsidRDefault="00EB7677" w:rsidP="00267369">
      <w:pPr>
        <w:rPr>
          <w:rFonts w:ascii="UD デジタル 教科書体 N-R" w:eastAsia="UD デジタル 教科書体 N-R"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９</w:t>
      </w:r>
      <w:r w:rsidR="00C23070" w:rsidRPr="00332011">
        <w:rPr>
          <w:rFonts w:ascii="ＭＳ ゴシック" w:eastAsia="ＭＳ ゴシック" w:hAnsi="ＭＳ ゴシック" w:cs="Times New Roman" w:hint="eastAsia"/>
          <w:color w:val="000000" w:themeColor="text1"/>
          <w:sz w:val="24"/>
          <w:szCs w:val="24"/>
        </w:rPr>
        <w:t xml:space="preserve">　応募先</w:t>
      </w:r>
      <w:r w:rsidR="000935AB" w:rsidRPr="00332011">
        <w:rPr>
          <w:rFonts w:ascii="UD デジタル 教科書体 N-R" w:eastAsia="UD デジタル 教科書体 N-R" w:hAnsi="ＭＳ ゴシック" w:cs="Times New Roman" w:hint="eastAsia"/>
          <w:color w:val="000000" w:themeColor="text1"/>
          <w:sz w:val="24"/>
          <w:szCs w:val="24"/>
        </w:rPr>
        <w:t xml:space="preserve">　</w:t>
      </w:r>
      <w:r w:rsidR="00267369" w:rsidRPr="00332011">
        <w:rPr>
          <w:rFonts w:ascii="UD デジタル 教科書体 N-R" w:eastAsia="UD デジタル 教科書体 N-R" w:hAnsi="ＭＳ ゴシック" w:cs="Times New Roman" w:hint="eastAsia"/>
          <w:color w:val="000000" w:themeColor="text1"/>
          <w:sz w:val="24"/>
          <w:szCs w:val="24"/>
        </w:rPr>
        <w:t xml:space="preserve">　　</w:t>
      </w:r>
    </w:p>
    <w:p w14:paraId="3A94AFA8" w14:textId="41FB6930" w:rsidR="00D93276" w:rsidRDefault="00D93276" w:rsidP="00267369">
      <w:pPr>
        <w:ind w:firstLineChars="200" w:firstLine="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ながさきピース文化祭2025専用</w:t>
      </w:r>
      <w:r w:rsidR="00E43952" w:rsidRPr="00332011">
        <w:rPr>
          <w:rFonts w:ascii="ＭＳ 明朝" w:eastAsia="ＭＳ 明朝" w:hAnsi="ＭＳ 明朝" w:cs="Times New Roman" w:hint="eastAsia"/>
          <w:color w:val="000000" w:themeColor="text1"/>
          <w:sz w:val="24"/>
          <w:szCs w:val="24"/>
        </w:rPr>
        <w:t>ホームページ</w:t>
      </w:r>
      <w:r>
        <w:rPr>
          <w:rFonts w:ascii="ＭＳ 明朝" w:eastAsia="ＭＳ 明朝" w:hAnsi="ＭＳ 明朝" w:cs="Times New Roman" w:hint="eastAsia"/>
          <w:color w:val="000000" w:themeColor="text1"/>
          <w:sz w:val="24"/>
          <w:szCs w:val="24"/>
        </w:rPr>
        <w:t>掲載</w:t>
      </w:r>
      <w:r w:rsidR="00E43952" w:rsidRPr="00332011">
        <w:rPr>
          <w:rFonts w:ascii="ＭＳ 明朝" w:eastAsia="ＭＳ 明朝" w:hAnsi="ＭＳ 明朝" w:cs="Times New Roman" w:hint="eastAsia"/>
          <w:color w:val="000000" w:themeColor="text1"/>
          <w:sz w:val="24"/>
          <w:szCs w:val="24"/>
        </w:rPr>
        <w:t>申込フォーム</w:t>
      </w:r>
    </w:p>
    <w:p w14:paraId="2DA0FD52" w14:textId="2650FA78" w:rsidR="005D2C75" w:rsidRDefault="005D2C75" w:rsidP="00267369">
      <w:pPr>
        <w:ind w:firstLineChars="200" w:firstLine="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URL：（申込フォーム掲載ページのリンク貼り付け）</w:t>
      </w:r>
    </w:p>
    <w:p w14:paraId="6534E59D" w14:textId="030F65DE" w:rsidR="00E43952" w:rsidRPr="00332011" w:rsidRDefault="005D2C75" w:rsidP="00267369">
      <w:pPr>
        <w:ind w:firstLineChars="200" w:firstLine="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※利用できない場合　</w:t>
      </w:r>
      <w:r w:rsidR="00D93276">
        <w:rPr>
          <w:rFonts w:ascii="ＭＳ 明朝" w:eastAsia="ＭＳ 明朝" w:hAnsi="ＭＳ 明朝" w:cs="Times New Roman" w:hint="eastAsia"/>
          <w:color w:val="000000" w:themeColor="text1"/>
          <w:sz w:val="24"/>
          <w:szCs w:val="24"/>
        </w:rPr>
        <w:t>メール、</w:t>
      </w:r>
      <w:r w:rsidR="00E43952" w:rsidRPr="00332011">
        <w:rPr>
          <w:rFonts w:ascii="ＭＳ 明朝" w:eastAsia="ＭＳ 明朝" w:hAnsi="ＭＳ 明朝" w:cs="Times New Roman" w:hint="eastAsia"/>
          <w:color w:val="000000" w:themeColor="text1"/>
          <w:sz w:val="24"/>
          <w:szCs w:val="24"/>
        </w:rPr>
        <w:t>FAX又は郵送にて</w:t>
      </w:r>
    </w:p>
    <w:p w14:paraId="7FBBFA92" w14:textId="77777777" w:rsidR="0031405D" w:rsidRPr="00332011" w:rsidRDefault="0031405D" w:rsidP="0045138C">
      <w:pPr>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第40回国民文化祭、第25回全国障害者芸術・文化祭</w:t>
      </w:r>
    </w:p>
    <w:p w14:paraId="31C0DA95" w14:textId="4162A0B4" w:rsidR="0045138C" w:rsidRPr="00332011" w:rsidRDefault="0045138C" w:rsidP="0031405D">
      <w:pPr>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color w:val="000000" w:themeColor="text1"/>
          <w:sz w:val="24"/>
          <w:szCs w:val="24"/>
        </w:rPr>
        <w:t>佐世保市実行委員会事務局</w:t>
      </w:r>
    </w:p>
    <w:p w14:paraId="4E8E45BE" w14:textId="77777777" w:rsidR="0045138C" w:rsidRPr="00332011" w:rsidRDefault="0045138C" w:rsidP="0045138C">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Pr="00332011">
        <w:rPr>
          <w:rFonts w:ascii="ＭＳ 明朝" w:eastAsia="ＭＳ 明朝" w:hAnsi="ＭＳ 明朝" w:cs="Times New Roman"/>
          <w:color w:val="000000" w:themeColor="text1"/>
          <w:sz w:val="24"/>
          <w:szCs w:val="24"/>
        </w:rPr>
        <w:t>857-0863</w:t>
      </w:r>
      <w:r w:rsidRPr="00332011">
        <w:rPr>
          <w:rFonts w:ascii="ＭＳ 明朝" w:eastAsia="ＭＳ 明朝" w:hAnsi="ＭＳ 明朝" w:cs="Times New Roman" w:hint="eastAsia"/>
          <w:color w:val="000000" w:themeColor="text1"/>
          <w:sz w:val="24"/>
          <w:szCs w:val="24"/>
        </w:rPr>
        <w:t xml:space="preserve">　長崎県佐世保市三浦町2番3号　アルカス</w:t>
      </w:r>
      <w:r w:rsidRPr="00332011">
        <w:rPr>
          <w:rFonts w:ascii="ＭＳ 明朝" w:eastAsia="ＭＳ 明朝" w:hAnsi="ＭＳ 明朝" w:cs="Times New Roman"/>
          <w:color w:val="000000" w:themeColor="text1"/>
          <w:sz w:val="24"/>
          <w:szCs w:val="24"/>
        </w:rPr>
        <w:t>SASEBO内</w:t>
      </w:r>
    </w:p>
    <w:p w14:paraId="43166C08" w14:textId="77777777" w:rsidR="0045138C" w:rsidRPr="00332011" w:rsidRDefault="0045138C" w:rsidP="0045138C">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ＴＥＬ　</w:t>
      </w:r>
      <w:r w:rsidRPr="00332011">
        <w:rPr>
          <w:rFonts w:ascii="ＭＳ 明朝" w:eastAsia="ＭＳ 明朝" w:hAnsi="ＭＳ 明朝" w:cs="Times New Roman"/>
          <w:color w:val="000000" w:themeColor="text1"/>
          <w:sz w:val="24"/>
          <w:szCs w:val="24"/>
        </w:rPr>
        <w:t>0956-42-1111（アルカスSASEBO）</w:t>
      </w:r>
    </w:p>
    <w:p w14:paraId="4E3B38DC" w14:textId="77777777" w:rsidR="0045138C" w:rsidRPr="00332011" w:rsidRDefault="0045138C" w:rsidP="0045138C">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ＦＡＸ　0956-24-0051</w:t>
      </w:r>
    </w:p>
    <w:p w14:paraId="5101347A" w14:textId="77777777" w:rsidR="0045138C" w:rsidRPr="00332011" w:rsidRDefault="0045138C" w:rsidP="0045138C">
      <w:pPr>
        <w:rPr>
          <w:rFonts w:ascii="ＭＳ ゴシック" w:eastAsia="ＭＳ ゴシック" w:hAnsi="ＭＳ ゴシック"/>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Pr="00332011">
        <w:rPr>
          <w:rFonts w:ascii="ＭＳ 明朝" w:eastAsia="ＭＳ 明朝" w:hAnsi="ＭＳ 明朝" w:cs="Times New Roman"/>
          <w:color w:val="000000" w:themeColor="text1"/>
          <w:sz w:val="24"/>
          <w:szCs w:val="24"/>
        </w:rPr>
        <w:t>E-mail　peace_sasebo@arkas.or.jp</w:t>
      </w:r>
    </w:p>
    <w:p w14:paraId="52849F1F" w14:textId="456AEADC" w:rsidR="00CC5764" w:rsidRPr="00332011" w:rsidRDefault="00CC5764" w:rsidP="0045138C">
      <w:pPr>
        <w:snapToGrid w:val="0"/>
        <w:rPr>
          <w:rFonts w:ascii="UD デジタル 教科書体 N-R" w:eastAsia="UD デジタル 教科書体 N-R" w:hAnsi="ＭＳ ゴシック" w:cs="Times New Roman"/>
          <w:color w:val="000000" w:themeColor="text1"/>
        </w:rPr>
      </w:pPr>
    </w:p>
    <w:p w14:paraId="314565A9" w14:textId="66594AB5" w:rsidR="00C23070" w:rsidRPr="00332011" w:rsidRDefault="00732F84"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10</w:t>
      </w:r>
      <w:r w:rsidR="00C23070" w:rsidRPr="00332011">
        <w:rPr>
          <w:rFonts w:ascii="ＭＳ ゴシック" w:eastAsia="ＭＳ ゴシック" w:hAnsi="ＭＳ ゴシック" w:cs="Times New Roman" w:hint="eastAsia"/>
          <w:color w:val="000000" w:themeColor="text1"/>
          <w:sz w:val="24"/>
          <w:szCs w:val="24"/>
        </w:rPr>
        <w:t xml:space="preserve">　賞(予定)</w:t>
      </w:r>
    </w:p>
    <w:p w14:paraId="6D31999F" w14:textId="77777777" w:rsidR="005D2C75" w:rsidRDefault="00C23070" w:rsidP="005D2C75">
      <w:pPr>
        <w:snapToGrid w:val="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00267369" w:rsidRPr="00332011">
        <w:rPr>
          <w:rFonts w:ascii="ＭＳ 明朝" w:eastAsia="ＭＳ 明朝" w:hAnsi="ＭＳ 明朝" w:cs="Times New Roman" w:hint="eastAsia"/>
          <w:color w:val="000000" w:themeColor="text1"/>
          <w:sz w:val="24"/>
          <w:szCs w:val="24"/>
        </w:rPr>
        <w:t xml:space="preserve">　文部科学大臣賞、国民文化祭実行委員会会長賞、長崎県知事賞、</w:t>
      </w:r>
    </w:p>
    <w:p w14:paraId="7565F117" w14:textId="6DAEFD20" w:rsidR="00267369" w:rsidRPr="00332011" w:rsidRDefault="00267369" w:rsidP="005D2C75">
      <w:pPr>
        <w:snapToGrid w:val="0"/>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佐世保市長賞</w:t>
      </w:r>
    </w:p>
    <w:p w14:paraId="5520A363" w14:textId="77777777"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2F8AC453" w14:textId="5DF4FA35" w:rsidR="00C23070" w:rsidRPr="00332011" w:rsidRDefault="0045138C"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11</w:t>
      </w:r>
      <w:r w:rsidR="00C23070" w:rsidRPr="00332011">
        <w:rPr>
          <w:rFonts w:ascii="ＭＳ ゴシック" w:eastAsia="ＭＳ ゴシック" w:hAnsi="ＭＳ ゴシック" w:cs="Times New Roman" w:hint="eastAsia"/>
          <w:color w:val="000000" w:themeColor="text1"/>
          <w:sz w:val="24"/>
          <w:szCs w:val="24"/>
        </w:rPr>
        <w:t xml:space="preserve">　その他</w:t>
      </w:r>
    </w:p>
    <w:p w14:paraId="54B1B212" w14:textId="78F61DEA" w:rsidR="00E43952" w:rsidRPr="00332011" w:rsidRDefault="00E43952" w:rsidP="005D2C75">
      <w:pPr>
        <w:snapToGrid w:val="0"/>
        <w:ind w:left="420" w:hangingChars="200" w:hanging="420"/>
        <w:rPr>
          <w:rFonts w:ascii="ＭＳ 明朝" w:eastAsia="ＭＳ 明朝" w:hAnsi="ＭＳ 明朝" w:cs="Times New Roman"/>
          <w:color w:val="000000" w:themeColor="text1"/>
          <w:sz w:val="24"/>
          <w:szCs w:val="24"/>
        </w:rPr>
      </w:pPr>
      <w:r w:rsidRPr="00332011">
        <w:rPr>
          <w:rFonts w:ascii="UD デジタル 教科書体 N-R" w:eastAsia="UD デジタル 教科書体 N-R" w:hAnsi="ＭＳ ゴシック" w:cs="Times New Roman" w:hint="eastAsia"/>
          <w:color w:val="000000" w:themeColor="text1"/>
        </w:rPr>
        <w:t xml:space="preserve">　　</w:t>
      </w:r>
      <w:r w:rsidRPr="00332011">
        <w:rPr>
          <w:rFonts w:ascii="ＭＳ 明朝" w:eastAsia="ＭＳ 明朝" w:hAnsi="ＭＳ 明朝" w:cs="Times New Roman" w:hint="eastAsia"/>
          <w:color w:val="000000" w:themeColor="text1"/>
          <w:sz w:val="24"/>
          <w:szCs w:val="24"/>
        </w:rPr>
        <w:t>応募用紙に記載された個人情報は、本事業以外では使用しません。ただし、出場が決定された方については、大会記録等に掲載される場合があります。また、大会の様子について、主催者の許可を受けた組織や事業者が撮影した写真や映像等が公開される場合があります。</w:t>
      </w:r>
    </w:p>
    <w:p w14:paraId="1BD22285" w14:textId="77777777" w:rsidR="000935AB" w:rsidRPr="00332011" w:rsidRDefault="000935AB" w:rsidP="000935AB">
      <w:pPr>
        <w:snapToGrid w:val="0"/>
        <w:rPr>
          <w:rFonts w:ascii="UD デジタル 教科書体 N-R" w:eastAsia="UD デジタル 教科書体 N-R" w:hAnsi="ＭＳ ゴシック" w:cs="Times New Roman"/>
          <w:color w:val="000000" w:themeColor="text1"/>
        </w:rPr>
      </w:pPr>
    </w:p>
    <w:p w14:paraId="442CA37C" w14:textId="10D20093" w:rsidR="00C23070" w:rsidRPr="00332011" w:rsidRDefault="00267369" w:rsidP="00C23070">
      <w:pPr>
        <w:snapToGrid w:val="0"/>
        <w:rPr>
          <w:rFonts w:ascii="ＭＳ ゴシック" w:eastAsia="ＭＳ ゴシック" w:hAnsi="ＭＳ ゴシック" w:cs="Times New Roman"/>
          <w:color w:val="000000" w:themeColor="text1"/>
          <w:sz w:val="24"/>
          <w:szCs w:val="24"/>
        </w:rPr>
      </w:pPr>
      <w:r w:rsidRPr="00332011">
        <w:rPr>
          <w:rFonts w:ascii="ＭＳ ゴシック" w:eastAsia="ＭＳ ゴシック" w:hAnsi="ＭＳ ゴシック" w:cs="Times New Roman" w:hint="eastAsia"/>
          <w:color w:val="000000" w:themeColor="text1"/>
          <w:sz w:val="24"/>
          <w:szCs w:val="24"/>
        </w:rPr>
        <w:t>１</w:t>
      </w:r>
      <w:r w:rsidR="00EB7677" w:rsidRPr="00332011">
        <w:rPr>
          <w:rFonts w:ascii="ＭＳ ゴシック" w:eastAsia="ＭＳ ゴシック" w:hAnsi="ＭＳ ゴシック" w:cs="Times New Roman" w:hint="eastAsia"/>
          <w:color w:val="000000" w:themeColor="text1"/>
          <w:sz w:val="24"/>
          <w:szCs w:val="24"/>
        </w:rPr>
        <w:t>２</w:t>
      </w:r>
      <w:r w:rsidR="00C23070" w:rsidRPr="00332011">
        <w:rPr>
          <w:rFonts w:ascii="ＭＳ ゴシック" w:eastAsia="ＭＳ ゴシック" w:hAnsi="ＭＳ ゴシック" w:cs="Times New Roman" w:hint="eastAsia"/>
          <w:color w:val="000000" w:themeColor="text1"/>
          <w:sz w:val="24"/>
          <w:szCs w:val="24"/>
        </w:rPr>
        <w:t xml:space="preserve">　問い合わせ先</w:t>
      </w:r>
    </w:p>
    <w:p w14:paraId="3DE55628" w14:textId="77777777" w:rsidR="0031405D" w:rsidRPr="00332011" w:rsidRDefault="0031405D" w:rsidP="00B80A5A">
      <w:pPr>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第40回国民文化祭、第25回全国障害者芸術・文化祭</w:t>
      </w:r>
    </w:p>
    <w:p w14:paraId="539B2259" w14:textId="0D5CD85E" w:rsidR="00B80A5A" w:rsidRPr="00332011" w:rsidRDefault="00B80A5A" w:rsidP="00B80A5A">
      <w:pPr>
        <w:ind w:firstLineChars="200" w:firstLine="480"/>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color w:val="000000" w:themeColor="text1"/>
          <w:sz w:val="24"/>
          <w:szCs w:val="24"/>
        </w:rPr>
        <w:t>佐世保市実行委員会事務局</w:t>
      </w:r>
    </w:p>
    <w:p w14:paraId="01818AD9" w14:textId="77777777" w:rsidR="00B80A5A" w:rsidRPr="00332011" w:rsidRDefault="00B80A5A" w:rsidP="00B80A5A">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Pr="00332011">
        <w:rPr>
          <w:rFonts w:ascii="ＭＳ 明朝" w:eastAsia="ＭＳ 明朝" w:hAnsi="ＭＳ 明朝" w:cs="Times New Roman"/>
          <w:color w:val="000000" w:themeColor="text1"/>
          <w:sz w:val="24"/>
          <w:szCs w:val="24"/>
        </w:rPr>
        <w:t>857-0863</w:t>
      </w:r>
      <w:r w:rsidRPr="00332011">
        <w:rPr>
          <w:rFonts w:ascii="ＭＳ 明朝" w:eastAsia="ＭＳ 明朝" w:hAnsi="ＭＳ 明朝" w:cs="Times New Roman" w:hint="eastAsia"/>
          <w:color w:val="000000" w:themeColor="text1"/>
          <w:sz w:val="24"/>
          <w:szCs w:val="24"/>
        </w:rPr>
        <w:t xml:space="preserve">　長崎県佐世保市三浦町2番3号　アルカス</w:t>
      </w:r>
      <w:r w:rsidRPr="00332011">
        <w:rPr>
          <w:rFonts w:ascii="ＭＳ 明朝" w:eastAsia="ＭＳ 明朝" w:hAnsi="ＭＳ 明朝" w:cs="Times New Roman"/>
          <w:color w:val="000000" w:themeColor="text1"/>
          <w:sz w:val="24"/>
          <w:szCs w:val="24"/>
        </w:rPr>
        <w:t>SASEBO内</w:t>
      </w:r>
    </w:p>
    <w:p w14:paraId="61B86A7E" w14:textId="77777777" w:rsidR="00B80A5A" w:rsidRPr="00332011" w:rsidRDefault="00B80A5A" w:rsidP="00B80A5A">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ＴＥＬ　</w:t>
      </w:r>
      <w:r w:rsidRPr="00332011">
        <w:rPr>
          <w:rFonts w:ascii="ＭＳ 明朝" w:eastAsia="ＭＳ 明朝" w:hAnsi="ＭＳ 明朝" w:cs="Times New Roman"/>
          <w:color w:val="000000" w:themeColor="text1"/>
          <w:sz w:val="24"/>
          <w:szCs w:val="24"/>
        </w:rPr>
        <w:t>0956-42-1111（アルカスSASEBO）</w:t>
      </w:r>
    </w:p>
    <w:p w14:paraId="7ADA3E6F" w14:textId="77777777" w:rsidR="00B80A5A" w:rsidRPr="00332011" w:rsidRDefault="00B80A5A" w:rsidP="00B80A5A">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ＦＡＸ　0956-24-0051</w:t>
      </w:r>
    </w:p>
    <w:p w14:paraId="708280D0" w14:textId="74D79405" w:rsidR="00D93276" w:rsidRPr="00D93276" w:rsidRDefault="00B80A5A" w:rsidP="0031405D">
      <w:pPr>
        <w:rPr>
          <w:rFonts w:ascii="ＭＳ 明朝" w:eastAsia="ＭＳ 明朝" w:hAnsi="ＭＳ 明朝" w:cs="Times New Roman"/>
          <w:color w:val="000000" w:themeColor="text1"/>
          <w:sz w:val="24"/>
          <w:szCs w:val="24"/>
        </w:rPr>
      </w:pPr>
      <w:r w:rsidRPr="00332011">
        <w:rPr>
          <w:rFonts w:ascii="ＭＳ 明朝" w:eastAsia="ＭＳ 明朝" w:hAnsi="ＭＳ 明朝" w:cs="Times New Roman" w:hint="eastAsia"/>
          <w:color w:val="000000" w:themeColor="text1"/>
          <w:sz w:val="24"/>
          <w:szCs w:val="24"/>
        </w:rPr>
        <w:t xml:space="preserve">　　</w:t>
      </w:r>
      <w:r w:rsidRPr="00332011">
        <w:rPr>
          <w:rFonts w:ascii="ＭＳ 明朝" w:eastAsia="ＭＳ 明朝" w:hAnsi="ＭＳ 明朝" w:cs="Times New Roman"/>
          <w:color w:val="000000" w:themeColor="text1"/>
          <w:sz w:val="24"/>
          <w:szCs w:val="24"/>
        </w:rPr>
        <w:t>E-mail　peace_sasebo@arkas.or.jp</w:t>
      </w:r>
    </w:p>
    <w:sectPr w:rsidR="00D93276" w:rsidRPr="00D9327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F22D" w14:textId="77777777" w:rsidR="00F86013" w:rsidRDefault="00F86013" w:rsidP="00C23070">
      <w:r>
        <w:separator/>
      </w:r>
    </w:p>
  </w:endnote>
  <w:endnote w:type="continuationSeparator" w:id="0">
    <w:p w14:paraId="5168C2FD" w14:textId="77777777" w:rsidR="00F86013" w:rsidRDefault="00F86013" w:rsidP="00C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F417" w14:textId="77777777" w:rsidR="00F86013" w:rsidRDefault="00F86013" w:rsidP="00C23070">
      <w:r>
        <w:separator/>
      </w:r>
    </w:p>
  </w:footnote>
  <w:footnote w:type="continuationSeparator" w:id="0">
    <w:p w14:paraId="0FD72DD3" w14:textId="77777777" w:rsidR="00F86013" w:rsidRDefault="00F86013" w:rsidP="00C2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9D66" w14:textId="45436051" w:rsidR="00C23070" w:rsidRPr="00CC5764" w:rsidRDefault="000935AB">
    <w:pPr>
      <w:pStyle w:val="a3"/>
      <w:rPr>
        <w:rFonts w:ascii="ＭＳ ゴシック" w:eastAsia="ＭＳ ゴシック" w:hAnsi="ＭＳ ゴシック"/>
      </w:rPr>
    </w:pPr>
    <w:r w:rsidRPr="00CC5764">
      <w:rPr>
        <w:rFonts w:ascii="ＭＳ ゴシック" w:eastAsia="ＭＳ ゴシック" w:hAnsi="ＭＳ ゴシック" w:hint="eastAsia"/>
        <w:sz w:val="32"/>
        <w:szCs w:val="32"/>
        <w:bdr w:val="single" w:sz="4" w:space="0" w:color="auto"/>
      </w:rPr>
      <w:t>様式Ｂ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44E"/>
    <w:multiLevelType w:val="hybridMultilevel"/>
    <w:tmpl w:val="FEF0DE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82B61F6"/>
    <w:multiLevelType w:val="hybridMultilevel"/>
    <w:tmpl w:val="32DA3C04"/>
    <w:lvl w:ilvl="0" w:tplc="713EB3C0">
      <w:start w:val="1"/>
      <w:numFmt w:val="decimalFullWidth"/>
      <w:lvlText w:val="（%1）"/>
      <w:lvlJc w:val="left"/>
      <w:pPr>
        <w:ind w:left="1200" w:hanging="720"/>
      </w:pPr>
      <w:rPr>
        <w:rFonts w:hint="default"/>
      </w:rPr>
    </w:lvl>
    <w:lvl w:ilvl="1" w:tplc="B47ED84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46326301">
    <w:abstractNumId w:val="1"/>
  </w:num>
  <w:num w:numId="2" w16cid:durableId="86633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70"/>
    <w:rsid w:val="000935AB"/>
    <w:rsid w:val="000C670D"/>
    <w:rsid w:val="00173EC3"/>
    <w:rsid w:val="00175491"/>
    <w:rsid w:val="00267369"/>
    <w:rsid w:val="002F1560"/>
    <w:rsid w:val="0031405D"/>
    <w:rsid w:val="00332011"/>
    <w:rsid w:val="0034278B"/>
    <w:rsid w:val="00347ADB"/>
    <w:rsid w:val="00386B61"/>
    <w:rsid w:val="003F5BCB"/>
    <w:rsid w:val="0045138C"/>
    <w:rsid w:val="004A7696"/>
    <w:rsid w:val="004D0D88"/>
    <w:rsid w:val="005768C1"/>
    <w:rsid w:val="005D2C75"/>
    <w:rsid w:val="0060714F"/>
    <w:rsid w:val="00657DCA"/>
    <w:rsid w:val="006D2703"/>
    <w:rsid w:val="0070147B"/>
    <w:rsid w:val="00732F84"/>
    <w:rsid w:val="007834F9"/>
    <w:rsid w:val="007B0EDD"/>
    <w:rsid w:val="007C2E37"/>
    <w:rsid w:val="00804F06"/>
    <w:rsid w:val="008559D4"/>
    <w:rsid w:val="008C68AF"/>
    <w:rsid w:val="009760C0"/>
    <w:rsid w:val="009B43EF"/>
    <w:rsid w:val="00A57A51"/>
    <w:rsid w:val="00A94705"/>
    <w:rsid w:val="00AA5DDA"/>
    <w:rsid w:val="00B24AB8"/>
    <w:rsid w:val="00B36BF8"/>
    <w:rsid w:val="00B4746C"/>
    <w:rsid w:val="00B567B5"/>
    <w:rsid w:val="00B80A5A"/>
    <w:rsid w:val="00C23070"/>
    <w:rsid w:val="00C547F3"/>
    <w:rsid w:val="00C85013"/>
    <w:rsid w:val="00CC5764"/>
    <w:rsid w:val="00D41102"/>
    <w:rsid w:val="00D503F8"/>
    <w:rsid w:val="00D73AAC"/>
    <w:rsid w:val="00D82022"/>
    <w:rsid w:val="00D93276"/>
    <w:rsid w:val="00E26804"/>
    <w:rsid w:val="00E351C6"/>
    <w:rsid w:val="00E43952"/>
    <w:rsid w:val="00EB7677"/>
    <w:rsid w:val="00ED0EB2"/>
    <w:rsid w:val="00EF3471"/>
    <w:rsid w:val="00F32D59"/>
    <w:rsid w:val="00F51070"/>
    <w:rsid w:val="00F65A16"/>
    <w:rsid w:val="00F817AF"/>
    <w:rsid w:val="00F86013"/>
    <w:rsid w:val="00F87A86"/>
    <w:rsid w:val="00FC5D4C"/>
    <w:rsid w:val="00FD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98BDC4"/>
  <w15:chartTrackingRefBased/>
  <w15:docId w15:val="{C7563D74-CEBC-4776-AE2F-49C823AE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070"/>
    <w:pPr>
      <w:tabs>
        <w:tab w:val="center" w:pos="4252"/>
        <w:tab w:val="right" w:pos="8504"/>
      </w:tabs>
      <w:snapToGrid w:val="0"/>
    </w:pPr>
  </w:style>
  <w:style w:type="character" w:customStyle="1" w:styleId="a4">
    <w:name w:val="ヘッダー (文字)"/>
    <w:basedOn w:val="a0"/>
    <w:link w:val="a3"/>
    <w:uiPriority w:val="99"/>
    <w:rsid w:val="00C23070"/>
  </w:style>
  <w:style w:type="paragraph" w:styleId="a5">
    <w:name w:val="footer"/>
    <w:basedOn w:val="a"/>
    <w:link w:val="a6"/>
    <w:uiPriority w:val="99"/>
    <w:unhideWhenUsed/>
    <w:rsid w:val="00C23070"/>
    <w:pPr>
      <w:tabs>
        <w:tab w:val="center" w:pos="4252"/>
        <w:tab w:val="right" w:pos="8504"/>
      </w:tabs>
      <w:snapToGrid w:val="0"/>
    </w:pPr>
  </w:style>
  <w:style w:type="character" w:customStyle="1" w:styleId="a6">
    <w:name w:val="フッター (文字)"/>
    <w:basedOn w:val="a0"/>
    <w:link w:val="a5"/>
    <w:uiPriority w:val="99"/>
    <w:rsid w:val="00C23070"/>
  </w:style>
  <w:style w:type="paragraph" w:styleId="a7">
    <w:name w:val="List Paragraph"/>
    <w:basedOn w:val="a"/>
    <w:uiPriority w:val="34"/>
    <w:qFormat/>
    <w:rsid w:val="00175491"/>
    <w:pPr>
      <w:ind w:leftChars="400" w:left="840"/>
    </w:pPr>
  </w:style>
  <w:style w:type="table" w:styleId="a8">
    <w:name w:val="Table Grid"/>
    <w:basedOn w:val="a1"/>
    <w:uiPriority w:val="39"/>
    <w:rsid w:val="0017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834F9"/>
    <w:rPr>
      <w:color w:val="0563C1" w:themeColor="hyperlink"/>
      <w:u w:val="single"/>
    </w:rPr>
  </w:style>
  <w:style w:type="character" w:styleId="aa">
    <w:name w:val="annotation reference"/>
    <w:basedOn w:val="a0"/>
    <w:uiPriority w:val="99"/>
    <w:semiHidden/>
    <w:unhideWhenUsed/>
    <w:rsid w:val="00E26804"/>
    <w:rPr>
      <w:sz w:val="18"/>
      <w:szCs w:val="18"/>
    </w:rPr>
  </w:style>
  <w:style w:type="paragraph" w:styleId="ab">
    <w:name w:val="annotation text"/>
    <w:basedOn w:val="a"/>
    <w:link w:val="ac"/>
    <w:uiPriority w:val="99"/>
    <w:unhideWhenUsed/>
    <w:rsid w:val="00E26804"/>
    <w:pPr>
      <w:jc w:val="left"/>
    </w:pPr>
  </w:style>
  <w:style w:type="character" w:customStyle="1" w:styleId="ac">
    <w:name w:val="コメント文字列 (文字)"/>
    <w:basedOn w:val="a0"/>
    <w:link w:val="ab"/>
    <w:uiPriority w:val="99"/>
    <w:rsid w:val="00E26804"/>
  </w:style>
  <w:style w:type="paragraph" w:styleId="ad">
    <w:name w:val="annotation subject"/>
    <w:basedOn w:val="ab"/>
    <w:next w:val="ab"/>
    <w:link w:val="ae"/>
    <w:uiPriority w:val="99"/>
    <w:semiHidden/>
    <w:unhideWhenUsed/>
    <w:rsid w:val="00E26804"/>
    <w:rPr>
      <w:b/>
      <w:bCs/>
    </w:rPr>
  </w:style>
  <w:style w:type="character" w:customStyle="1" w:styleId="ae">
    <w:name w:val="コメント内容 (文字)"/>
    <w:basedOn w:val="ac"/>
    <w:link w:val="ad"/>
    <w:uiPriority w:val="99"/>
    <w:semiHidden/>
    <w:rsid w:val="00E26804"/>
    <w:rPr>
      <w:b/>
      <w:bCs/>
    </w:rPr>
  </w:style>
  <w:style w:type="paragraph" w:styleId="af">
    <w:name w:val="Balloon Text"/>
    <w:basedOn w:val="a"/>
    <w:link w:val="af0"/>
    <w:uiPriority w:val="99"/>
    <w:semiHidden/>
    <w:unhideWhenUsed/>
    <w:rsid w:val="00E268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6804"/>
    <w:rPr>
      <w:rFonts w:asciiTheme="majorHAnsi" w:eastAsiaTheme="majorEastAsia" w:hAnsiTheme="majorHAnsi" w:cstheme="majorBidi"/>
      <w:sz w:val="18"/>
      <w:szCs w:val="18"/>
    </w:rPr>
  </w:style>
  <w:style w:type="character" w:styleId="af1">
    <w:name w:val="Unresolved Mention"/>
    <w:basedOn w:val="a0"/>
    <w:uiPriority w:val="99"/>
    <w:semiHidden/>
    <w:unhideWhenUsed/>
    <w:rsid w:val="00D9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島崎 希望</cp:lastModifiedBy>
  <cp:revision>39</cp:revision>
  <cp:lastPrinted>2025-01-14T04:28:00Z</cp:lastPrinted>
  <dcterms:created xsi:type="dcterms:W3CDTF">2023-09-21T08:10:00Z</dcterms:created>
  <dcterms:modified xsi:type="dcterms:W3CDTF">2025-01-16T01:44:00Z</dcterms:modified>
</cp:coreProperties>
</file>