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9D" w:rsidRPr="005645E2" w:rsidRDefault="005645E2" w:rsidP="0050559D">
      <w:pPr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5645E2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446405</wp:posOffset>
                </wp:positionV>
                <wp:extent cx="5684520" cy="4183380"/>
                <wp:effectExtent l="19050" t="1905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4183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48B4" id="正方形/長方形 2" o:spid="_x0000_s1026" style="position:absolute;left:0;text-align:left;margin-left:-9.45pt;margin-top:35.15pt;width:447.6pt;height:3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" filled="f" strokecolor="black [3213]" strokeweight="2.25pt"/>
            </w:pict>
          </mc:Fallback>
        </mc:AlternateContent>
      </w:r>
      <w:r w:rsidR="0050559D" w:rsidRPr="005645E2">
        <w:rPr>
          <w:rFonts w:ascii="UD デジタル 教科書体 NK-R" w:eastAsia="UD デジタル 教科書体 NK-R" w:hint="eastAsia"/>
          <w:sz w:val="32"/>
          <w:szCs w:val="32"/>
        </w:rPr>
        <w:t>登園届（新型コロナウイルス感染症用）（保護者記入）</w:t>
      </w:r>
    </w:p>
    <w:p w:rsidR="0050559D" w:rsidRPr="005645E2" w:rsidRDefault="0050559D" w:rsidP="0050559D">
      <w:pPr>
        <w:jc w:val="left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5645E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</w:t>
      </w:r>
      <w:r w:rsidR="00BD2EAF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</w:t>
      </w:r>
      <w:r w:rsidRPr="005645E2">
        <w:rPr>
          <w:rFonts w:ascii="UD デジタル 教科書体 NK-R" w:eastAsia="UD デジタル 教科書体 NK-R" w:hint="eastAsia"/>
          <w:sz w:val="24"/>
          <w:szCs w:val="24"/>
          <w:u w:val="single"/>
        </w:rPr>
        <w:t>施設長　殿</w:t>
      </w:r>
    </w:p>
    <w:p w:rsidR="0050559D" w:rsidRPr="005645E2" w:rsidRDefault="0050559D" w:rsidP="0050559D">
      <w:pPr>
        <w:ind w:right="1280" w:firstLineChars="1600" w:firstLine="3840"/>
        <w:jc w:val="left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5645E2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5645E2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園児名　　　　　　　　　　　　　　　　　　　　　　</w:t>
      </w:r>
    </w:p>
    <w:p w:rsidR="0050559D" w:rsidRPr="00BD2EAF" w:rsidRDefault="0050559D" w:rsidP="00BD2EAF">
      <w:pPr>
        <w:ind w:right="1280" w:firstLineChars="1100" w:firstLine="2640"/>
        <w:rPr>
          <w:rFonts w:ascii="UD デジタル 教科書体 NK-R" w:eastAsia="UD デジタル 教科書体 NK-R" w:hint="eastAsia"/>
          <w:sz w:val="24"/>
          <w:szCs w:val="24"/>
        </w:rPr>
      </w:pPr>
      <w:r w:rsidRPr="00BD2EAF">
        <w:rPr>
          <w:rFonts w:ascii="UD デジタル 教科書体 NK-R" w:eastAsia="UD デジタル 教科書体 NK-R" w:hint="eastAsia"/>
          <w:sz w:val="24"/>
          <w:szCs w:val="24"/>
        </w:rPr>
        <w:t>病　名　　【新型コロナウイルス感染症】</w:t>
      </w:r>
    </w:p>
    <w:p w:rsidR="0050559D" w:rsidRPr="005645E2" w:rsidRDefault="0050559D" w:rsidP="005645E2">
      <w:pPr>
        <w:ind w:leftChars="400" w:left="840" w:right="1280"/>
        <w:rPr>
          <w:rFonts w:ascii="UD デジタル 教科書体 NK-R" w:eastAsia="UD デジタル 教科書体 NK-R" w:hint="eastAsia"/>
          <w:szCs w:val="21"/>
          <w:u w:val="single"/>
        </w:rPr>
      </w:pPr>
      <w:r w:rsidRPr="005645E2">
        <w:rPr>
          <w:rFonts w:ascii="UD デジタル 教科書体 NK-R" w:eastAsia="UD デジタル 教科書体 NK-R" w:hint="eastAsia"/>
          <w:szCs w:val="21"/>
        </w:rPr>
        <w:t>令和　年　月　日、医療機関名</w:t>
      </w:r>
      <w:r w:rsidRPr="005645E2"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</w:t>
      </w:r>
      <w:r w:rsidRPr="005645E2">
        <w:rPr>
          <w:rFonts w:ascii="UD デジタル 教科書体 NK-R" w:eastAsia="UD デジタル 教科書体 NK-R" w:hint="eastAsia"/>
          <w:szCs w:val="21"/>
        </w:rPr>
        <w:t>を受診し、新型コロナウイルス感染症と診断されました。</w:t>
      </w:r>
    </w:p>
    <w:p w:rsidR="0050559D" w:rsidRPr="005645E2" w:rsidRDefault="0050559D" w:rsidP="0050559D">
      <w:pPr>
        <w:ind w:leftChars="400" w:left="1050" w:right="1280" w:hangingChars="100" w:hanging="210"/>
        <w:rPr>
          <w:rFonts w:ascii="UD デジタル 教科書体 NK-R" w:eastAsia="UD デジタル 教科書体 NK-R" w:hint="eastAsia"/>
          <w:szCs w:val="21"/>
        </w:rPr>
      </w:pPr>
      <w:r w:rsidRPr="005645E2">
        <w:rPr>
          <w:rFonts w:ascii="UD デジタル 教科書体 NK-R" w:eastAsia="UD デジタル 教科書体 NK-R" w:hint="eastAsia"/>
          <w:szCs w:val="21"/>
        </w:rPr>
        <w:t>「発症した後５日を経過し」かつ「症状が軽快した後１日を経過している</w:t>
      </w:r>
      <w:r w:rsidR="005645E2">
        <w:rPr>
          <w:rFonts w:ascii="UD デジタル 教科書体 NK-R" w:eastAsia="UD デジタル 教科書体 NK-R" w:hint="eastAsia"/>
          <w:szCs w:val="21"/>
        </w:rPr>
        <w:t>こ</w:t>
      </w:r>
      <w:r w:rsidRPr="005645E2">
        <w:rPr>
          <w:rFonts w:ascii="UD デジタル 教科書体 NK-R" w:eastAsia="UD デジタル 教科書体 NK-R" w:hint="eastAsia"/>
          <w:szCs w:val="21"/>
        </w:rPr>
        <w:t>と」を満たし、児童の健康が回復したため、登園いたします。</w:t>
      </w:r>
    </w:p>
    <w:p w:rsidR="0050559D" w:rsidRDefault="0050559D" w:rsidP="0050559D">
      <w:pPr>
        <w:ind w:leftChars="400" w:left="1050" w:right="1280" w:hangingChars="100" w:hanging="210"/>
        <w:rPr>
          <w:szCs w:val="21"/>
        </w:rPr>
      </w:pPr>
    </w:p>
    <w:p w:rsidR="0050559D" w:rsidRDefault="0050559D" w:rsidP="0050559D">
      <w:pPr>
        <w:ind w:leftChars="400" w:left="1050" w:right="1280" w:hangingChars="100" w:hanging="210"/>
        <w:rPr>
          <w:szCs w:val="21"/>
        </w:rPr>
      </w:pPr>
      <w:r w:rsidRPr="0050559D">
        <w:rPr>
          <w:rFonts w:hint="eastAsia"/>
        </w:rPr>
        <w:drawing>
          <wp:inline distT="0" distB="0" distL="0" distR="0">
            <wp:extent cx="4617720" cy="772302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856" cy="8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5E2" w:rsidRPr="005645E2" w:rsidRDefault="005645E2" w:rsidP="0050559D">
      <w:pPr>
        <w:ind w:leftChars="400" w:left="1050" w:right="1280" w:hangingChars="100" w:hanging="210"/>
        <w:rPr>
          <w:rFonts w:ascii="UD デジタル 教科書体 NK-R" w:eastAsia="UD デジタル 教科書体 NK-R" w:hint="eastAsia"/>
          <w:szCs w:val="21"/>
        </w:rPr>
      </w:pPr>
    </w:p>
    <w:p w:rsidR="005645E2" w:rsidRPr="005645E2" w:rsidRDefault="005645E2" w:rsidP="00BD2EAF">
      <w:pPr>
        <w:ind w:leftChars="400" w:left="1050" w:right="1280" w:hangingChars="100" w:hanging="210"/>
        <w:rPr>
          <w:rFonts w:ascii="UD デジタル 教科書体 NK-R" w:eastAsia="UD デジタル 教科書体 NK-R" w:hint="eastAsia"/>
          <w:szCs w:val="21"/>
        </w:rPr>
      </w:pPr>
      <w:r w:rsidRPr="005645E2">
        <w:rPr>
          <w:rFonts w:ascii="UD デジタル 教科書体 NK-R" w:eastAsia="UD デジタル 教科書体 NK-R" w:hint="eastAsia"/>
          <w:szCs w:val="21"/>
        </w:rPr>
        <w:t>令和　　年　　月　　日</w:t>
      </w:r>
    </w:p>
    <w:p w:rsidR="00BD2EAF" w:rsidRDefault="005645E2" w:rsidP="00BD2EAF">
      <w:pPr>
        <w:ind w:right="1280" w:firstLineChars="2100" w:firstLine="4410"/>
        <w:rPr>
          <w:szCs w:val="21"/>
          <w:u w:val="single"/>
        </w:rPr>
      </w:pPr>
      <w:r w:rsidRPr="005645E2">
        <w:rPr>
          <w:rFonts w:ascii="UD デジタル 教科書体 NK-R" w:eastAsia="UD デジタル 教科書体 NK-R" w:hint="eastAsia"/>
          <w:szCs w:val="21"/>
          <w:u w:val="single"/>
        </w:rPr>
        <w:t xml:space="preserve">保護者名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　　　　</w:t>
      </w:r>
    </w:p>
    <w:p w:rsidR="00BD2EAF" w:rsidRPr="00BD2EAF" w:rsidRDefault="00BD2EAF" w:rsidP="00BD2EAF">
      <w:pPr>
        <w:ind w:right="1280" w:firstLineChars="2100" w:firstLine="4410"/>
        <w:rPr>
          <w:rFonts w:hint="eastAsia"/>
          <w:szCs w:val="21"/>
          <w:u w:val="single"/>
        </w:rPr>
      </w:pPr>
    </w:p>
    <w:p w:rsidR="005645E2" w:rsidRDefault="005645E2" w:rsidP="005645E2">
      <w:pPr>
        <w:ind w:right="1280"/>
        <w:rPr>
          <w:rFonts w:hint="eastAsia"/>
          <w:szCs w:val="21"/>
          <w:u w:val="single"/>
        </w:rPr>
      </w:pPr>
      <w:r w:rsidRPr="005645E2">
        <w:rPr>
          <w:rFonts w:hint="eastAsia"/>
        </w:rPr>
        <w:drawing>
          <wp:inline distT="0" distB="0" distL="0" distR="0" wp14:anchorId="17095836" wp14:editId="5C89C471">
            <wp:extent cx="5562600" cy="2340426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578" cy="234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EAF" w:rsidRDefault="00BD2EAF" w:rsidP="00BD2EAF">
      <w:pPr>
        <w:ind w:right="1280"/>
        <w:jc w:val="left"/>
        <w:rPr>
          <w:rFonts w:ascii="UD デジタル 教科書体 NK-R" w:eastAsia="UD デジタル 教科書体 NK-R"/>
          <w:szCs w:val="21"/>
        </w:rPr>
      </w:pPr>
      <w:r w:rsidRPr="00BD2EAF">
        <w:rPr>
          <w:rFonts w:ascii="UD デジタル 教科書体 NK-R" w:eastAsia="UD デジタル 教科書体 NK-R" w:hint="eastAsia"/>
          <w:szCs w:val="21"/>
        </w:rPr>
        <w:t xml:space="preserve">※無症状の感染者の場合には、検体採取日を０日目として５日を経過すること。　　</w:t>
      </w:r>
    </w:p>
    <w:p w:rsidR="00BD2EAF" w:rsidRDefault="00BD2EAF" w:rsidP="00BD2EAF">
      <w:pPr>
        <w:ind w:right="128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【症状軽快とは】</w:t>
      </w:r>
    </w:p>
    <w:p w:rsidR="00BD2EAF" w:rsidRDefault="00BD2EAF" w:rsidP="00BD2EAF">
      <w:pPr>
        <w:ind w:right="1280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解熱剤を使用せずに解熱し、かつ、呼吸器症状（咳や息苦しさ等）が改善傾向に</w:t>
      </w:r>
    </w:p>
    <w:p w:rsidR="00BD2EAF" w:rsidRPr="00BD2EAF" w:rsidRDefault="00BD2EAF" w:rsidP="00BD2EAF">
      <w:pPr>
        <w:ind w:right="1280"/>
        <w:jc w:val="left"/>
        <w:rPr>
          <w:rFonts w:ascii="UD デジタル 教科書体 NK-R" w:eastAsia="UD デジタル 教科書体 NK-R" w:hint="eastAsia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ある状態を指します。　　　　　　　　　　　　　　</w:t>
      </w:r>
    </w:p>
    <w:sectPr w:rsidR="00BD2EAF" w:rsidRPr="00BD2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9D"/>
    <w:rsid w:val="0050559D"/>
    <w:rsid w:val="005645E2"/>
    <w:rsid w:val="00BD2EAF"/>
    <w:rsid w:val="00E5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E7436"/>
  <w15:chartTrackingRefBased/>
  <w15:docId w15:val="{85B6B4DB-3A2C-4C36-9C17-72D1A5DE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2023-06-14T11:53:00Z</dcterms:created>
  <dcterms:modified xsi:type="dcterms:W3CDTF">2023-06-14T12:25:00Z</dcterms:modified>
</cp:coreProperties>
</file>